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7E04AA" w14:textId="7012E626" w:rsidR="00442140" w:rsidRPr="00183302" w:rsidRDefault="00AB0D52">
      <w:pPr>
        <w:rPr>
          <w:rFonts w:ascii="IOI Light" w:hAnsi="IOI Light" w:cs="Tahoma"/>
          <w:b/>
          <w:bCs/>
          <w:sz w:val="28"/>
          <w:szCs w:val="28"/>
          <w:lang w:val="de-DE"/>
        </w:rPr>
      </w:pPr>
      <w:r>
        <w:rPr>
          <w:rFonts w:ascii="IOI Light" w:hAnsi="IOI Light" w:cs="Tahoma"/>
          <w:b/>
          <w:bCs/>
          <w:sz w:val="28"/>
          <w:szCs w:val="28"/>
          <w:lang w:val="de-DE"/>
        </w:rPr>
        <w:t>Irland dient Hozier als Inspiration</w:t>
      </w:r>
    </w:p>
    <w:p w14:paraId="4F2F553B" w14:textId="19C0BC7D" w:rsidR="00CA0AE7" w:rsidRPr="00183302" w:rsidRDefault="00AE59F4">
      <w:pPr>
        <w:rPr>
          <w:rFonts w:ascii="IOI Light" w:hAnsi="IOI Light" w:cs="Tahoma"/>
          <w:sz w:val="28"/>
          <w:szCs w:val="28"/>
          <w:lang w:val="de-DE"/>
        </w:rPr>
      </w:pPr>
      <w:r>
        <w:rPr>
          <w:rFonts w:ascii="IOI Light" w:hAnsi="IOI Light" w:cs="Tahoma"/>
          <w:sz w:val="28"/>
          <w:szCs w:val="28"/>
          <w:lang w:val="de-DE"/>
        </w:rPr>
        <w:t xml:space="preserve">Chart-Sänger findet auf der grünen Insel </w:t>
      </w:r>
      <w:r w:rsidR="00536150">
        <w:rPr>
          <w:rFonts w:ascii="IOI Light" w:hAnsi="IOI Light" w:cs="Tahoma"/>
          <w:sz w:val="28"/>
          <w:szCs w:val="28"/>
          <w:lang w:val="de-DE"/>
        </w:rPr>
        <w:t>kreativen Input und verrät seine liebsten Plätze zum Entspannen</w:t>
      </w:r>
    </w:p>
    <w:p w14:paraId="1A7408B7" w14:textId="37E7C975" w:rsidR="0011752C" w:rsidRPr="0011752C" w:rsidRDefault="00CA0AE7" w:rsidP="0011752C">
      <w:pPr>
        <w:rPr>
          <w:rFonts w:ascii="IOI Light" w:hAnsi="IOI Light" w:cs="Tahoma"/>
          <w:sz w:val="24"/>
          <w:szCs w:val="24"/>
          <w:lang w:val="de-DE"/>
        </w:rPr>
      </w:pPr>
      <w:r w:rsidRPr="00183302">
        <w:rPr>
          <w:rFonts w:ascii="IOI Light" w:hAnsi="IOI Light" w:cs="Tahoma"/>
          <w:b/>
          <w:bCs/>
          <w:sz w:val="24"/>
          <w:szCs w:val="24"/>
          <w:lang w:val="de-DE"/>
        </w:rPr>
        <w:t xml:space="preserve">Frankfurt am Main, </w:t>
      </w:r>
      <w:r w:rsidR="00F45DD9" w:rsidRPr="000F3054">
        <w:rPr>
          <w:rFonts w:ascii="IOI Light" w:hAnsi="IOI Light" w:cs="Tahoma"/>
          <w:b/>
          <w:sz w:val="24"/>
          <w:szCs w:val="24"/>
          <w:lang w:val="de-DE"/>
        </w:rPr>
        <w:t>28</w:t>
      </w:r>
      <w:r w:rsidRPr="000F3054">
        <w:rPr>
          <w:rFonts w:ascii="IOI Light" w:hAnsi="IOI Light" w:cs="Tahoma"/>
          <w:b/>
          <w:sz w:val="24"/>
          <w:szCs w:val="24"/>
          <w:lang w:val="de-DE"/>
        </w:rPr>
        <w:t>.</w:t>
      </w:r>
      <w:r w:rsidR="00183302" w:rsidRPr="000F3054">
        <w:rPr>
          <w:rFonts w:ascii="IOI Light" w:hAnsi="IOI Light" w:cs="Tahoma"/>
          <w:b/>
          <w:bCs/>
          <w:sz w:val="24"/>
          <w:szCs w:val="24"/>
          <w:lang w:val="de-DE"/>
        </w:rPr>
        <w:t>0</w:t>
      </w:r>
      <w:r w:rsidR="000F3054" w:rsidRPr="000F3054">
        <w:rPr>
          <w:rFonts w:ascii="IOI Light" w:hAnsi="IOI Light" w:cs="Tahoma"/>
          <w:b/>
          <w:bCs/>
          <w:sz w:val="24"/>
          <w:szCs w:val="24"/>
          <w:lang w:val="de-DE"/>
        </w:rPr>
        <w:t>5</w:t>
      </w:r>
      <w:r w:rsidRPr="000F3054">
        <w:rPr>
          <w:rFonts w:ascii="IOI Light" w:hAnsi="IOI Light" w:cs="Tahoma"/>
          <w:b/>
          <w:sz w:val="24"/>
          <w:szCs w:val="24"/>
          <w:lang w:val="de-DE"/>
        </w:rPr>
        <w:t>.202</w:t>
      </w:r>
      <w:r w:rsidR="00183302" w:rsidRPr="000F3054">
        <w:rPr>
          <w:rFonts w:ascii="IOI Light" w:hAnsi="IOI Light" w:cs="Tahoma"/>
          <w:b/>
          <w:sz w:val="24"/>
          <w:szCs w:val="24"/>
          <w:lang w:val="de-DE"/>
        </w:rPr>
        <w:t>4</w:t>
      </w:r>
      <w:r w:rsidRPr="00183302">
        <w:rPr>
          <w:rFonts w:ascii="IOI Light" w:hAnsi="IOI Light" w:cs="Tahoma"/>
          <w:sz w:val="24"/>
          <w:szCs w:val="24"/>
          <w:lang w:val="de-DE"/>
        </w:rPr>
        <w:t xml:space="preserve"> – </w:t>
      </w:r>
      <w:r w:rsidR="0011752C" w:rsidRPr="0011752C">
        <w:rPr>
          <w:rFonts w:ascii="IOI Light" w:hAnsi="IOI Light" w:cs="Tahoma"/>
          <w:sz w:val="24"/>
          <w:szCs w:val="24"/>
          <w:lang w:val="de-DE"/>
        </w:rPr>
        <w:t>Für den irischen Musiker Hozier, den langhaarigen, intellektuellen Musikstar aus de</w:t>
      </w:r>
      <w:r w:rsidR="003B3D87">
        <w:rPr>
          <w:rFonts w:ascii="IOI Light" w:hAnsi="IOI Light" w:cs="Tahoma"/>
          <w:sz w:val="24"/>
          <w:szCs w:val="24"/>
          <w:lang w:val="de-DE"/>
        </w:rPr>
        <w:t xml:space="preserve">m </w:t>
      </w:r>
      <w:hyperlink r:id="rId8" w:history="1">
        <w:r w:rsidR="003B3D87" w:rsidRPr="008C5963">
          <w:rPr>
            <w:rStyle w:val="Hyperlink"/>
            <w:rFonts w:ascii="IOI Light" w:hAnsi="IOI Light" w:cs="Tahoma"/>
            <w:b/>
            <w:bCs/>
            <w:sz w:val="24"/>
            <w:szCs w:val="24"/>
            <w:lang w:val="de-DE"/>
          </w:rPr>
          <w:t xml:space="preserve">County </w:t>
        </w:r>
        <w:r w:rsidR="0011752C" w:rsidRPr="008C5963">
          <w:rPr>
            <w:rStyle w:val="Hyperlink"/>
            <w:rFonts w:ascii="IOI Light" w:hAnsi="IOI Light" w:cs="Tahoma"/>
            <w:b/>
            <w:bCs/>
            <w:sz w:val="24"/>
            <w:szCs w:val="24"/>
            <w:lang w:val="de-DE"/>
          </w:rPr>
          <w:t>Wicklow</w:t>
        </w:r>
        <w:r w:rsidR="0011752C" w:rsidRPr="008C5963">
          <w:rPr>
            <w:rStyle w:val="Hyperlink"/>
            <w:rFonts w:ascii="IOI Light" w:hAnsi="IOI Light" w:cs="Tahoma"/>
            <w:sz w:val="24"/>
            <w:szCs w:val="24"/>
            <w:lang w:val="de-DE"/>
          </w:rPr>
          <w:t>,</w:t>
        </w:r>
      </w:hyperlink>
      <w:r w:rsidR="0011752C" w:rsidRPr="0011752C">
        <w:rPr>
          <w:rFonts w:ascii="IOI Light" w:hAnsi="IOI Light" w:cs="Tahoma"/>
          <w:sz w:val="24"/>
          <w:szCs w:val="24"/>
          <w:lang w:val="de-DE"/>
        </w:rPr>
        <w:t xml:space="preserve"> ist es ein bemerkenswertes Jahrzehnt gewesen. </w:t>
      </w:r>
      <w:r w:rsidR="003B3D87">
        <w:rPr>
          <w:rFonts w:ascii="IOI Light" w:hAnsi="IOI Light" w:cs="Tahoma"/>
          <w:sz w:val="24"/>
          <w:szCs w:val="24"/>
          <w:lang w:val="de-DE"/>
        </w:rPr>
        <w:t>Nach</w:t>
      </w:r>
      <w:r w:rsidR="0011752C" w:rsidRPr="0011752C">
        <w:rPr>
          <w:rFonts w:ascii="IOI Light" w:hAnsi="IOI Light" w:cs="Tahoma"/>
          <w:sz w:val="24"/>
          <w:szCs w:val="24"/>
          <w:lang w:val="de-DE"/>
        </w:rPr>
        <w:t xml:space="preserve"> seine</w:t>
      </w:r>
      <w:r w:rsidR="003B3D87">
        <w:rPr>
          <w:rFonts w:ascii="IOI Light" w:hAnsi="IOI Light" w:cs="Tahoma"/>
          <w:sz w:val="24"/>
          <w:szCs w:val="24"/>
          <w:lang w:val="de-DE"/>
        </w:rPr>
        <w:t>m Durchbruch mit der S</w:t>
      </w:r>
      <w:r w:rsidR="0011752C" w:rsidRPr="0011752C">
        <w:rPr>
          <w:rFonts w:ascii="IOI Light" w:hAnsi="IOI Light" w:cs="Tahoma"/>
          <w:sz w:val="24"/>
          <w:szCs w:val="24"/>
          <w:lang w:val="de-DE"/>
        </w:rPr>
        <w:t xml:space="preserve">ingle </w:t>
      </w:r>
      <w:r w:rsidR="0011752C" w:rsidRPr="003B3D87">
        <w:rPr>
          <w:rFonts w:ascii="IOI Light" w:hAnsi="IOI Light" w:cs="Tahoma"/>
          <w:i/>
          <w:iCs/>
          <w:sz w:val="24"/>
          <w:szCs w:val="24"/>
          <w:lang w:val="de-DE"/>
        </w:rPr>
        <w:t>Take Me to Church</w:t>
      </w:r>
      <w:r w:rsidR="0011752C" w:rsidRPr="0011752C">
        <w:rPr>
          <w:rFonts w:ascii="IOI Light" w:hAnsi="IOI Light" w:cs="Tahoma"/>
          <w:sz w:val="24"/>
          <w:szCs w:val="24"/>
          <w:lang w:val="de-DE"/>
        </w:rPr>
        <w:t xml:space="preserve"> aus dem Jahr 2013 hat er es zu Weltruhm gebracht. Am 27. April erreichte er einen </w:t>
      </w:r>
      <w:r w:rsidR="003B3D87">
        <w:rPr>
          <w:rFonts w:ascii="IOI Light" w:hAnsi="IOI Light" w:cs="Tahoma"/>
          <w:sz w:val="24"/>
          <w:szCs w:val="24"/>
          <w:lang w:val="de-DE"/>
        </w:rPr>
        <w:t xml:space="preserve">weiteren </w:t>
      </w:r>
      <w:r w:rsidR="0011752C" w:rsidRPr="0011752C">
        <w:rPr>
          <w:rFonts w:ascii="IOI Light" w:hAnsi="IOI Light" w:cs="Tahoma"/>
          <w:sz w:val="24"/>
          <w:szCs w:val="24"/>
          <w:lang w:val="de-DE"/>
        </w:rPr>
        <w:t xml:space="preserve">Meilenstein in seiner Karriere, als er mit seiner Single </w:t>
      </w:r>
      <w:r w:rsidR="0011752C" w:rsidRPr="00F921AF">
        <w:rPr>
          <w:rFonts w:ascii="IOI Light" w:hAnsi="IOI Light" w:cs="Tahoma"/>
          <w:i/>
          <w:iCs/>
          <w:sz w:val="24"/>
          <w:szCs w:val="24"/>
          <w:lang w:val="de-DE"/>
        </w:rPr>
        <w:t>Too Sweet</w:t>
      </w:r>
      <w:r w:rsidR="0011752C" w:rsidRPr="0011752C">
        <w:rPr>
          <w:rFonts w:ascii="IOI Light" w:hAnsi="IOI Light" w:cs="Tahoma"/>
          <w:sz w:val="24"/>
          <w:szCs w:val="24"/>
          <w:lang w:val="de-DE"/>
        </w:rPr>
        <w:t xml:space="preserve"> die Spitze der US Billboard Hot 100 Charts erreichte. Die letzte Irin, die in den USA eine Nummer 1 erreichte? Die verstorbene, großartige Sinéad O'Connor mit </w:t>
      </w:r>
      <w:r w:rsidR="0011752C" w:rsidRPr="00F921AF">
        <w:rPr>
          <w:rFonts w:ascii="IOI Light" w:hAnsi="IOI Light" w:cs="Tahoma"/>
          <w:i/>
          <w:iCs/>
          <w:sz w:val="24"/>
          <w:szCs w:val="24"/>
          <w:lang w:val="de-DE"/>
        </w:rPr>
        <w:t>Nothing Compares 2 U</w:t>
      </w:r>
      <w:r w:rsidR="0011752C" w:rsidRPr="0011752C">
        <w:rPr>
          <w:rFonts w:ascii="IOI Light" w:hAnsi="IOI Light" w:cs="Tahoma"/>
          <w:sz w:val="24"/>
          <w:szCs w:val="24"/>
          <w:lang w:val="de-DE"/>
        </w:rPr>
        <w:t xml:space="preserve"> im Jahr 1990.</w:t>
      </w:r>
    </w:p>
    <w:p w14:paraId="587484BB" w14:textId="174AAA64" w:rsidR="0011752C" w:rsidRPr="0011752C" w:rsidRDefault="0011752C" w:rsidP="0011752C">
      <w:pPr>
        <w:rPr>
          <w:rFonts w:ascii="IOI Light" w:hAnsi="IOI Light" w:cs="Tahoma"/>
          <w:sz w:val="24"/>
          <w:szCs w:val="24"/>
          <w:lang w:val="de-DE"/>
        </w:rPr>
      </w:pPr>
      <w:r w:rsidRPr="0011752C">
        <w:rPr>
          <w:rFonts w:ascii="IOI Light" w:hAnsi="IOI Light" w:cs="Tahoma"/>
          <w:sz w:val="24"/>
          <w:szCs w:val="24"/>
          <w:lang w:val="de-DE"/>
        </w:rPr>
        <w:t xml:space="preserve">Hozier </w:t>
      </w:r>
      <w:r w:rsidR="00F921AF">
        <w:rPr>
          <w:rFonts w:ascii="IOI Light" w:hAnsi="IOI Light" w:cs="Tahoma"/>
          <w:sz w:val="24"/>
          <w:szCs w:val="24"/>
          <w:lang w:val="de-DE"/>
        </w:rPr>
        <w:t>–</w:t>
      </w:r>
      <w:r w:rsidRPr="0011752C">
        <w:rPr>
          <w:rFonts w:ascii="IOI Light" w:hAnsi="IOI Light" w:cs="Tahoma"/>
          <w:sz w:val="24"/>
          <w:szCs w:val="24"/>
          <w:lang w:val="de-DE"/>
        </w:rPr>
        <w:t xml:space="preserve"> der als Andrew Hozier-Byrne geboren wurde </w:t>
      </w:r>
      <w:r w:rsidR="00F921AF">
        <w:rPr>
          <w:rFonts w:ascii="IOI Light" w:hAnsi="IOI Light" w:cs="Tahoma"/>
          <w:sz w:val="24"/>
          <w:szCs w:val="24"/>
          <w:lang w:val="de-DE"/>
        </w:rPr>
        <w:t>–</w:t>
      </w:r>
      <w:r w:rsidRPr="0011752C">
        <w:rPr>
          <w:rFonts w:ascii="IOI Light" w:hAnsi="IOI Light" w:cs="Tahoma"/>
          <w:sz w:val="24"/>
          <w:szCs w:val="24"/>
          <w:lang w:val="de-DE"/>
        </w:rPr>
        <w:t xml:space="preserve"> kreiert gefühlvolle, tief empfundene Musik, die von seiner Liebe zu Blues und Soul, aber auch von der Geschichte und Landschaft </w:t>
      </w:r>
      <w:hyperlink r:id="rId9" w:history="1">
        <w:r w:rsidRPr="005E2B21">
          <w:rPr>
            <w:rStyle w:val="Hyperlink"/>
            <w:rFonts w:ascii="IOI Light" w:hAnsi="IOI Light" w:cs="Tahoma"/>
            <w:b/>
            <w:bCs/>
            <w:sz w:val="24"/>
            <w:szCs w:val="24"/>
            <w:lang w:val="de-DE"/>
          </w:rPr>
          <w:t>Irlands</w:t>
        </w:r>
      </w:hyperlink>
      <w:r w:rsidRPr="0011752C">
        <w:rPr>
          <w:rFonts w:ascii="IOI Light" w:hAnsi="IOI Light" w:cs="Tahoma"/>
          <w:sz w:val="24"/>
          <w:szCs w:val="24"/>
          <w:lang w:val="de-DE"/>
        </w:rPr>
        <w:t xml:space="preserve"> inspiriert ist. Auf seinem dritten Album, Unreal Unearth, singt er zum ersten Mal auf Irisch. Er greift auch auf die irische Literaturgeschichte zurück und bezieht sich in den Liedern </w:t>
      </w:r>
      <w:r w:rsidRPr="00F921AF">
        <w:rPr>
          <w:rFonts w:ascii="IOI Light" w:hAnsi="IOI Light" w:cs="Tahoma"/>
          <w:i/>
          <w:iCs/>
          <w:sz w:val="24"/>
          <w:szCs w:val="24"/>
          <w:lang w:val="de-DE"/>
        </w:rPr>
        <w:t>De Selby (Part 1)</w:t>
      </w:r>
      <w:r w:rsidRPr="0011752C">
        <w:rPr>
          <w:rFonts w:ascii="IOI Light" w:hAnsi="IOI Light" w:cs="Tahoma"/>
          <w:sz w:val="24"/>
          <w:szCs w:val="24"/>
          <w:lang w:val="de-DE"/>
        </w:rPr>
        <w:t xml:space="preserve"> und </w:t>
      </w:r>
      <w:r w:rsidRPr="00F921AF">
        <w:rPr>
          <w:rFonts w:ascii="IOI Light" w:hAnsi="IOI Light" w:cs="Tahoma"/>
          <w:i/>
          <w:iCs/>
          <w:sz w:val="24"/>
          <w:szCs w:val="24"/>
          <w:lang w:val="de-DE"/>
        </w:rPr>
        <w:t>De Selby (Part 2)</w:t>
      </w:r>
      <w:r w:rsidRPr="0011752C">
        <w:rPr>
          <w:rFonts w:ascii="IOI Light" w:hAnsi="IOI Light" w:cs="Tahoma"/>
          <w:sz w:val="24"/>
          <w:szCs w:val="24"/>
          <w:lang w:val="de-DE"/>
        </w:rPr>
        <w:t xml:space="preserve"> auf den Schriftsteller Flann O'Brien. </w:t>
      </w:r>
    </w:p>
    <w:p w14:paraId="4F8233F6" w14:textId="62A84493" w:rsidR="00F135BD" w:rsidRPr="001E2C14" w:rsidRDefault="001E2C14" w:rsidP="00F135BD">
      <w:pPr>
        <w:rPr>
          <w:rFonts w:ascii="IOI Light" w:hAnsi="IOI Light" w:cs="Tahoma"/>
          <w:b/>
          <w:bCs/>
          <w:sz w:val="24"/>
          <w:szCs w:val="24"/>
          <w:lang w:val="de-DE"/>
        </w:rPr>
      </w:pPr>
      <w:r>
        <w:rPr>
          <w:rFonts w:ascii="IOI Light" w:hAnsi="IOI Light" w:cs="Tahoma"/>
          <w:b/>
          <w:bCs/>
          <w:sz w:val="24"/>
          <w:szCs w:val="24"/>
          <w:lang w:val="de-DE"/>
        </w:rPr>
        <w:t xml:space="preserve">Das </w:t>
      </w:r>
      <w:r w:rsidR="00E12A09" w:rsidRPr="001E2C14">
        <w:rPr>
          <w:rFonts w:ascii="IOI Light" w:hAnsi="IOI Light" w:cs="Tahoma"/>
          <w:b/>
          <w:bCs/>
          <w:sz w:val="24"/>
          <w:szCs w:val="24"/>
          <w:lang w:val="de-DE"/>
        </w:rPr>
        <w:t xml:space="preserve">County Wicklow </w:t>
      </w:r>
      <w:r w:rsidRPr="001E2C14">
        <w:rPr>
          <w:rFonts w:ascii="IOI Light" w:hAnsi="IOI Light" w:cs="Tahoma"/>
          <w:b/>
          <w:bCs/>
          <w:sz w:val="24"/>
          <w:szCs w:val="24"/>
          <w:lang w:val="de-DE"/>
        </w:rPr>
        <w:t>war während Co</w:t>
      </w:r>
      <w:r>
        <w:rPr>
          <w:rFonts w:ascii="IOI Light" w:hAnsi="IOI Light" w:cs="Tahoma"/>
          <w:b/>
          <w:bCs/>
          <w:sz w:val="24"/>
          <w:szCs w:val="24"/>
          <w:lang w:val="de-DE"/>
        </w:rPr>
        <w:t>rona</w:t>
      </w:r>
      <w:r w:rsidRPr="001E2C14">
        <w:rPr>
          <w:rFonts w:ascii="IOI Light" w:hAnsi="IOI Light" w:cs="Tahoma"/>
          <w:b/>
          <w:bCs/>
          <w:sz w:val="24"/>
          <w:szCs w:val="24"/>
          <w:lang w:val="de-DE"/>
        </w:rPr>
        <w:t xml:space="preserve"> </w:t>
      </w:r>
      <w:r>
        <w:rPr>
          <w:rFonts w:ascii="IOI Light" w:hAnsi="IOI Light" w:cs="Tahoma"/>
          <w:b/>
          <w:bCs/>
          <w:sz w:val="24"/>
          <w:szCs w:val="24"/>
          <w:lang w:val="de-DE"/>
        </w:rPr>
        <w:t>Hoziers</w:t>
      </w:r>
      <w:r w:rsidRPr="001E2C14">
        <w:rPr>
          <w:rFonts w:ascii="IOI Light" w:hAnsi="IOI Light" w:cs="Tahoma"/>
          <w:b/>
          <w:bCs/>
          <w:sz w:val="24"/>
          <w:szCs w:val="24"/>
          <w:lang w:val="de-DE"/>
        </w:rPr>
        <w:t xml:space="preserve"> Rückzugso</w:t>
      </w:r>
      <w:r>
        <w:rPr>
          <w:rFonts w:ascii="IOI Light" w:hAnsi="IOI Light" w:cs="Tahoma"/>
          <w:b/>
          <w:bCs/>
          <w:sz w:val="24"/>
          <w:szCs w:val="24"/>
          <w:lang w:val="de-DE"/>
        </w:rPr>
        <w:t>rt</w:t>
      </w:r>
    </w:p>
    <w:p w14:paraId="473B9A79" w14:textId="326457E7" w:rsidR="00CA0AE7" w:rsidRDefault="0011752C" w:rsidP="0011752C">
      <w:pPr>
        <w:rPr>
          <w:rFonts w:ascii="IOI Light" w:hAnsi="IOI Light" w:cs="Tahoma"/>
          <w:sz w:val="24"/>
          <w:szCs w:val="24"/>
          <w:lang w:val="de-DE"/>
        </w:rPr>
      </w:pPr>
      <w:r w:rsidRPr="0011752C">
        <w:rPr>
          <w:rFonts w:ascii="IOI Light" w:hAnsi="IOI Light" w:cs="Tahoma"/>
          <w:sz w:val="24"/>
          <w:szCs w:val="24"/>
          <w:lang w:val="de-DE"/>
        </w:rPr>
        <w:t>Sein erdiger und doch epischer Sound hat sicherlich seine Wurzeln in seiner Verbindung zu</w:t>
      </w:r>
      <w:r w:rsidR="00F921AF">
        <w:rPr>
          <w:rFonts w:ascii="IOI Light" w:hAnsi="IOI Light" w:cs="Tahoma"/>
          <w:sz w:val="24"/>
          <w:szCs w:val="24"/>
          <w:lang w:val="de-DE"/>
        </w:rPr>
        <w:t>m County</w:t>
      </w:r>
      <w:r w:rsidRPr="0011752C">
        <w:rPr>
          <w:rFonts w:ascii="IOI Light" w:hAnsi="IOI Light" w:cs="Tahoma"/>
          <w:sz w:val="24"/>
          <w:szCs w:val="24"/>
          <w:lang w:val="de-DE"/>
        </w:rPr>
        <w:t xml:space="preserve"> Wicklow, </w:t>
      </w:r>
      <w:r w:rsidR="00F921AF">
        <w:rPr>
          <w:rFonts w:ascii="IOI Light" w:hAnsi="IOI Light" w:cs="Tahoma"/>
          <w:sz w:val="24"/>
          <w:szCs w:val="24"/>
          <w:lang w:val="de-DE"/>
        </w:rPr>
        <w:t>das</w:t>
      </w:r>
      <w:r w:rsidRPr="0011752C">
        <w:rPr>
          <w:rFonts w:ascii="IOI Light" w:hAnsi="IOI Light" w:cs="Tahoma"/>
          <w:sz w:val="24"/>
          <w:szCs w:val="24"/>
          <w:lang w:val="de-DE"/>
        </w:rPr>
        <w:t xml:space="preserve"> einige beeindruckende Naturschönheiten Irlands beherbergt. Hozier hat die Covid-Periode selbst in </w:t>
      </w:r>
      <w:r w:rsidR="00F921AF">
        <w:rPr>
          <w:rFonts w:ascii="IOI Light" w:hAnsi="IOI Light" w:cs="Tahoma"/>
          <w:sz w:val="24"/>
          <w:szCs w:val="24"/>
          <w:lang w:val="de-DE"/>
        </w:rPr>
        <w:t>Wicklow</w:t>
      </w:r>
      <w:r w:rsidRPr="0011752C">
        <w:rPr>
          <w:rFonts w:ascii="IOI Light" w:hAnsi="IOI Light" w:cs="Tahoma"/>
          <w:sz w:val="24"/>
          <w:szCs w:val="24"/>
          <w:lang w:val="de-DE"/>
        </w:rPr>
        <w:t xml:space="preserve"> verbracht und regelmäßig Fotos von herrlichen Sonnenuntergängen am Strand online gestellt. Aufnahmen von Vögeln vor seinem Bauernhaus </w:t>
      </w:r>
      <w:r w:rsidR="00A105E1">
        <w:rPr>
          <w:rFonts w:ascii="IOI Light" w:hAnsi="IOI Light" w:cs="Tahoma"/>
          <w:sz w:val="24"/>
          <w:szCs w:val="24"/>
          <w:lang w:val="de-DE"/>
        </w:rPr>
        <w:t xml:space="preserve">sollen </w:t>
      </w:r>
      <w:r w:rsidRPr="0011752C">
        <w:rPr>
          <w:rFonts w:ascii="IOI Light" w:hAnsi="IOI Light" w:cs="Tahoma"/>
          <w:sz w:val="24"/>
          <w:szCs w:val="24"/>
          <w:lang w:val="de-DE"/>
        </w:rPr>
        <w:t xml:space="preserve">auf seiner aktuellen EP zu hören </w:t>
      </w:r>
      <w:r w:rsidR="00A105E1">
        <w:rPr>
          <w:rFonts w:ascii="IOI Light" w:hAnsi="IOI Light" w:cs="Tahoma"/>
          <w:sz w:val="24"/>
          <w:szCs w:val="24"/>
          <w:lang w:val="de-DE"/>
        </w:rPr>
        <w:t xml:space="preserve">sein, </w:t>
      </w:r>
      <w:r w:rsidRPr="0011752C">
        <w:rPr>
          <w:rFonts w:ascii="IOI Light" w:hAnsi="IOI Light" w:cs="Tahoma"/>
          <w:sz w:val="24"/>
          <w:szCs w:val="24"/>
          <w:lang w:val="de-DE"/>
        </w:rPr>
        <w:t xml:space="preserve">und zwar auf dem Titel </w:t>
      </w:r>
      <w:r w:rsidRPr="00A105E1">
        <w:rPr>
          <w:rFonts w:ascii="IOI Light" w:hAnsi="IOI Light" w:cs="Tahoma"/>
          <w:i/>
          <w:iCs/>
          <w:sz w:val="24"/>
          <w:szCs w:val="24"/>
          <w:lang w:val="de-DE"/>
        </w:rPr>
        <w:t>Wildflower and Barley</w:t>
      </w:r>
      <w:r w:rsidRPr="0011752C">
        <w:rPr>
          <w:rFonts w:ascii="IOI Light" w:hAnsi="IOI Light" w:cs="Tahoma"/>
          <w:sz w:val="24"/>
          <w:szCs w:val="24"/>
          <w:lang w:val="de-DE"/>
        </w:rPr>
        <w:t>.</w:t>
      </w:r>
    </w:p>
    <w:p w14:paraId="66892744" w14:textId="496B2237" w:rsidR="000B7C93" w:rsidRPr="000B7C93" w:rsidRDefault="000B7C93" w:rsidP="000B7C93">
      <w:pPr>
        <w:rPr>
          <w:rFonts w:ascii="IOI Light" w:hAnsi="IOI Light" w:cs="Tahoma"/>
          <w:sz w:val="24"/>
          <w:szCs w:val="24"/>
          <w:lang w:val="de-DE"/>
        </w:rPr>
      </w:pPr>
      <w:r w:rsidRPr="000B7C93">
        <w:rPr>
          <w:rFonts w:ascii="IOI Light" w:hAnsi="IOI Light" w:cs="Tahoma"/>
          <w:sz w:val="24"/>
          <w:szCs w:val="24"/>
          <w:lang w:val="de-DE"/>
        </w:rPr>
        <w:t>Aber er lässt sich auch von d</w:t>
      </w:r>
      <w:r w:rsidR="00D302F6">
        <w:rPr>
          <w:rFonts w:ascii="IOI Light" w:hAnsi="IOI Light" w:cs="Tahoma"/>
          <w:sz w:val="24"/>
          <w:szCs w:val="24"/>
          <w:lang w:val="de-DE"/>
        </w:rPr>
        <w:t>em gesamten County</w:t>
      </w:r>
      <w:r w:rsidRPr="000B7C93">
        <w:rPr>
          <w:rFonts w:ascii="IOI Light" w:hAnsi="IOI Light" w:cs="Tahoma"/>
          <w:sz w:val="24"/>
          <w:szCs w:val="24"/>
          <w:lang w:val="de-DE"/>
        </w:rPr>
        <w:t xml:space="preserve"> inspirieren. Einer der Höhepunkte von Wicklow ist das atemberaubende </w:t>
      </w:r>
      <w:hyperlink r:id="rId10" w:history="1">
        <w:r w:rsidRPr="00A6758E">
          <w:rPr>
            <w:rStyle w:val="Hyperlink"/>
            <w:rFonts w:ascii="IOI Light" w:hAnsi="IOI Light" w:cs="Tahoma"/>
            <w:b/>
            <w:bCs/>
            <w:sz w:val="24"/>
            <w:szCs w:val="24"/>
            <w:lang w:val="de-DE"/>
          </w:rPr>
          <w:t>Glendalough</w:t>
        </w:r>
      </w:hyperlink>
      <w:r w:rsidRPr="000B7C93">
        <w:rPr>
          <w:rFonts w:ascii="IOI Light" w:hAnsi="IOI Light" w:cs="Tahoma"/>
          <w:sz w:val="24"/>
          <w:szCs w:val="24"/>
          <w:lang w:val="de-DE"/>
        </w:rPr>
        <w:t xml:space="preserve">, wo Hozier zu Beginn seiner Karriere einige Filmaufnahmen gemacht hat. Er hat auch über seine Wanderungen rund um das </w:t>
      </w:r>
      <w:hyperlink r:id="rId11" w:history="1">
        <w:r w:rsidRPr="003A7F85">
          <w:rPr>
            <w:rStyle w:val="Hyperlink"/>
            <w:rFonts w:ascii="IOI Light" w:hAnsi="IOI Light" w:cs="Tahoma"/>
            <w:b/>
            <w:bCs/>
            <w:sz w:val="24"/>
            <w:szCs w:val="24"/>
            <w:lang w:val="de-DE"/>
          </w:rPr>
          <w:t>Powerscourt Estate</w:t>
        </w:r>
      </w:hyperlink>
      <w:r w:rsidRPr="000B7C93">
        <w:rPr>
          <w:rFonts w:ascii="IOI Light" w:hAnsi="IOI Light" w:cs="Tahoma"/>
          <w:sz w:val="24"/>
          <w:szCs w:val="24"/>
          <w:lang w:val="de-DE"/>
        </w:rPr>
        <w:t xml:space="preserve"> geschrieben </w:t>
      </w:r>
      <w:r w:rsidR="00D11900">
        <w:rPr>
          <w:rFonts w:ascii="IOI Light" w:hAnsi="IOI Light" w:cs="Tahoma"/>
          <w:sz w:val="24"/>
          <w:szCs w:val="24"/>
          <w:lang w:val="de-DE"/>
        </w:rPr>
        <w:t>–</w:t>
      </w:r>
      <w:r w:rsidRPr="000B7C93">
        <w:rPr>
          <w:rFonts w:ascii="IOI Light" w:hAnsi="IOI Light" w:cs="Tahoma"/>
          <w:sz w:val="24"/>
          <w:szCs w:val="24"/>
          <w:lang w:val="de-DE"/>
        </w:rPr>
        <w:t xml:space="preserve"> einschließlich des frechen Herunterrollens der Hügel (vermutlich in seinen jüngeren Jahren). Das Video zu </w:t>
      </w:r>
      <w:r w:rsidRPr="001C11EC">
        <w:rPr>
          <w:rFonts w:ascii="IOI Light" w:hAnsi="IOI Light" w:cs="Tahoma"/>
          <w:i/>
          <w:iCs/>
          <w:sz w:val="24"/>
          <w:szCs w:val="24"/>
          <w:lang w:val="de-DE"/>
        </w:rPr>
        <w:t>De Selby Part 2</w:t>
      </w:r>
      <w:r w:rsidRPr="000B7C93">
        <w:rPr>
          <w:rFonts w:ascii="IOI Light" w:hAnsi="IOI Light" w:cs="Tahoma"/>
          <w:sz w:val="24"/>
          <w:szCs w:val="24"/>
          <w:lang w:val="de-DE"/>
        </w:rPr>
        <w:t xml:space="preserve">, in dem der Schauspieler Domhnall Gleeson mitspielt, wurde in den </w:t>
      </w:r>
      <w:hyperlink r:id="rId12" w:history="1">
        <w:r w:rsidRPr="00023F44">
          <w:rPr>
            <w:rStyle w:val="Hyperlink"/>
            <w:rFonts w:ascii="IOI Light" w:hAnsi="IOI Light" w:cs="Tahoma"/>
            <w:b/>
            <w:bCs/>
            <w:sz w:val="24"/>
            <w:szCs w:val="24"/>
            <w:lang w:val="de-DE"/>
          </w:rPr>
          <w:t>Wicklow Mountains</w:t>
        </w:r>
      </w:hyperlink>
      <w:r w:rsidRPr="000B7C93">
        <w:rPr>
          <w:rFonts w:ascii="IOI Light" w:hAnsi="IOI Light" w:cs="Tahoma"/>
          <w:sz w:val="24"/>
          <w:szCs w:val="24"/>
          <w:lang w:val="de-DE"/>
        </w:rPr>
        <w:t xml:space="preserve"> gedreht. </w:t>
      </w:r>
    </w:p>
    <w:p w14:paraId="4E8D0DD0" w14:textId="5DBC42E0" w:rsidR="00F135BD" w:rsidRPr="00F77517" w:rsidRDefault="001E2C14" w:rsidP="00F135BD">
      <w:pPr>
        <w:rPr>
          <w:rFonts w:ascii="IOI Light" w:hAnsi="IOI Light" w:cs="Tahoma"/>
          <w:b/>
          <w:bCs/>
          <w:sz w:val="24"/>
          <w:szCs w:val="24"/>
          <w:lang w:val="de-DE"/>
        </w:rPr>
      </w:pPr>
      <w:r>
        <w:rPr>
          <w:rFonts w:ascii="IOI Light" w:hAnsi="IOI Light" w:cs="Tahoma"/>
          <w:b/>
          <w:bCs/>
          <w:sz w:val="24"/>
          <w:szCs w:val="24"/>
          <w:lang w:val="de-DE"/>
        </w:rPr>
        <w:t xml:space="preserve">Ein Bad </w:t>
      </w:r>
      <w:r w:rsidR="00F45DD9">
        <w:rPr>
          <w:rFonts w:ascii="IOI Light" w:hAnsi="IOI Light" w:cs="Tahoma"/>
          <w:b/>
          <w:bCs/>
          <w:sz w:val="24"/>
          <w:szCs w:val="24"/>
          <w:lang w:val="de-DE"/>
        </w:rPr>
        <w:t>im Forty Foot in Dublin gehört für Hozier dazu</w:t>
      </w:r>
    </w:p>
    <w:p w14:paraId="3F0E9246" w14:textId="042CF765" w:rsidR="000B7C93" w:rsidRPr="000B7C93" w:rsidRDefault="000B7C93" w:rsidP="000B7C93">
      <w:pPr>
        <w:rPr>
          <w:rFonts w:ascii="IOI Light" w:hAnsi="IOI Light" w:cs="Tahoma"/>
          <w:sz w:val="24"/>
          <w:szCs w:val="24"/>
          <w:lang w:val="de-DE"/>
        </w:rPr>
      </w:pPr>
      <w:r w:rsidRPr="000B7C93">
        <w:rPr>
          <w:rFonts w:ascii="IOI Light" w:hAnsi="IOI Light" w:cs="Tahoma"/>
          <w:sz w:val="24"/>
          <w:szCs w:val="24"/>
          <w:lang w:val="de-DE"/>
        </w:rPr>
        <w:t xml:space="preserve">Wenn er etwas weiter weg will, nimmt Hozier ein Bad im </w:t>
      </w:r>
      <w:hyperlink r:id="rId13" w:history="1">
        <w:r w:rsidRPr="00FC158F">
          <w:rPr>
            <w:rStyle w:val="Hyperlink"/>
            <w:rFonts w:ascii="IOI Light" w:hAnsi="IOI Light" w:cs="Tahoma"/>
            <w:b/>
            <w:bCs/>
            <w:sz w:val="24"/>
            <w:szCs w:val="24"/>
            <w:lang w:val="de-DE"/>
          </w:rPr>
          <w:t>Forty Foot</w:t>
        </w:r>
      </w:hyperlink>
      <w:r w:rsidRPr="000B7C93">
        <w:rPr>
          <w:rFonts w:ascii="IOI Light" w:hAnsi="IOI Light" w:cs="Tahoma"/>
          <w:sz w:val="24"/>
          <w:szCs w:val="24"/>
          <w:lang w:val="de-DE"/>
        </w:rPr>
        <w:t xml:space="preserve"> in Dublins Sandycove. „Ich bin nicht dafür bekannt, dass ich gerne ins Fitnessstudio gehe, aber ich liebe es, zu schwimmen. Die Gegend bietet einen herrlichen Blick auf die Küste und ist ein historisch und kulturell bedeutender Teil de</w:t>
      </w:r>
      <w:r w:rsidR="001C11EC">
        <w:rPr>
          <w:rFonts w:ascii="IOI Light" w:hAnsi="IOI Light" w:cs="Tahoma"/>
          <w:sz w:val="24"/>
          <w:szCs w:val="24"/>
          <w:lang w:val="de-DE"/>
        </w:rPr>
        <w:t>s County</w:t>
      </w:r>
      <w:r w:rsidRPr="000B7C93">
        <w:rPr>
          <w:rFonts w:ascii="IOI Light" w:hAnsi="IOI Light" w:cs="Tahoma"/>
          <w:sz w:val="24"/>
          <w:szCs w:val="24"/>
          <w:lang w:val="de-DE"/>
        </w:rPr>
        <w:t xml:space="preserve"> Dublin", </w:t>
      </w:r>
      <w:hyperlink r:id="rId14" w:history="1">
        <w:r w:rsidRPr="00FC158F">
          <w:rPr>
            <w:rStyle w:val="Hyperlink"/>
            <w:rFonts w:ascii="IOI Light" w:hAnsi="IOI Light" w:cs="Tahoma"/>
            <w:b/>
            <w:bCs/>
            <w:sz w:val="24"/>
            <w:szCs w:val="24"/>
            <w:lang w:val="de-DE"/>
          </w:rPr>
          <w:t>sagte er</w:t>
        </w:r>
      </w:hyperlink>
      <w:r w:rsidRPr="000B7C93">
        <w:rPr>
          <w:rFonts w:ascii="IOI Light" w:hAnsi="IOI Light" w:cs="Tahoma"/>
          <w:sz w:val="24"/>
          <w:szCs w:val="24"/>
          <w:lang w:val="de-DE"/>
        </w:rPr>
        <w:t xml:space="preserve"> dem Fotografen Barry McCall. In der Nähe des Forty Foot befindet sich ein Martello-Turm, der auch in Ulysses vorkommt, das von einem von Hoziers Lieblingsautoren, </w:t>
      </w:r>
      <w:hyperlink r:id="rId15" w:history="1">
        <w:r w:rsidRPr="00F56385">
          <w:rPr>
            <w:rStyle w:val="Hyperlink"/>
            <w:rFonts w:ascii="IOI Light" w:hAnsi="IOI Light" w:cs="Tahoma"/>
            <w:b/>
            <w:bCs/>
            <w:sz w:val="24"/>
            <w:szCs w:val="24"/>
            <w:lang w:val="de-DE"/>
          </w:rPr>
          <w:t>James Joyce</w:t>
        </w:r>
        <w:r w:rsidRPr="00F56385">
          <w:rPr>
            <w:rStyle w:val="Hyperlink"/>
            <w:rFonts w:ascii="IOI Light" w:hAnsi="IOI Light" w:cs="Tahoma"/>
            <w:sz w:val="24"/>
            <w:szCs w:val="24"/>
            <w:lang w:val="de-DE"/>
          </w:rPr>
          <w:t>,</w:t>
        </w:r>
      </w:hyperlink>
      <w:r w:rsidRPr="000B7C93">
        <w:rPr>
          <w:rFonts w:ascii="IOI Light" w:hAnsi="IOI Light" w:cs="Tahoma"/>
          <w:sz w:val="24"/>
          <w:szCs w:val="24"/>
          <w:lang w:val="de-DE"/>
        </w:rPr>
        <w:t xml:space="preserve"> geschrieben wurde.  </w:t>
      </w:r>
    </w:p>
    <w:p w14:paraId="54411A2C" w14:textId="0E31A8A2" w:rsidR="0011752C" w:rsidRDefault="000B7C93" w:rsidP="000B7C93">
      <w:pPr>
        <w:rPr>
          <w:rFonts w:ascii="IOI Light" w:hAnsi="IOI Light" w:cs="Tahoma"/>
          <w:sz w:val="24"/>
          <w:szCs w:val="24"/>
          <w:lang w:val="de-DE"/>
        </w:rPr>
      </w:pPr>
      <w:r w:rsidRPr="000B7C93">
        <w:rPr>
          <w:rFonts w:ascii="IOI Light" w:hAnsi="IOI Light" w:cs="Tahoma"/>
          <w:sz w:val="24"/>
          <w:szCs w:val="24"/>
          <w:lang w:val="de-DE"/>
        </w:rPr>
        <w:t xml:space="preserve">In der Dubliner Innenstadt befindet sich das 80.000 Zuschauer fassende </w:t>
      </w:r>
      <w:hyperlink r:id="rId16" w:history="1">
        <w:r w:rsidRPr="00F56385">
          <w:rPr>
            <w:rStyle w:val="Hyperlink"/>
            <w:rFonts w:ascii="IOI Light" w:hAnsi="IOI Light" w:cs="Tahoma"/>
            <w:b/>
            <w:bCs/>
            <w:sz w:val="24"/>
            <w:szCs w:val="24"/>
            <w:lang w:val="de-DE"/>
          </w:rPr>
          <w:t>Croke-Park-Stadion</w:t>
        </w:r>
      </w:hyperlink>
      <w:r w:rsidRPr="000B7C93">
        <w:rPr>
          <w:rFonts w:ascii="IOI Light" w:hAnsi="IOI Light" w:cs="Tahoma"/>
          <w:sz w:val="24"/>
          <w:szCs w:val="24"/>
          <w:lang w:val="de-DE"/>
        </w:rPr>
        <w:t xml:space="preserve">, die Heimat der Gaelic Athletics Association. Auftritte in einem leeren Croke Park sind selten </w:t>
      </w:r>
      <w:r w:rsidR="001C11EC">
        <w:rPr>
          <w:rFonts w:ascii="IOI Light" w:hAnsi="IOI Light" w:cs="Tahoma"/>
          <w:sz w:val="24"/>
          <w:szCs w:val="24"/>
          <w:lang w:val="de-DE"/>
        </w:rPr>
        <w:t>–</w:t>
      </w:r>
      <w:r w:rsidRPr="000B7C93">
        <w:rPr>
          <w:rFonts w:ascii="IOI Light" w:hAnsi="IOI Light" w:cs="Tahoma"/>
          <w:sz w:val="24"/>
          <w:szCs w:val="24"/>
          <w:lang w:val="de-DE"/>
        </w:rPr>
        <w:t xml:space="preserve"> aber Hozier sang </w:t>
      </w:r>
      <w:hyperlink r:id="rId17" w:history="1">
        <w:r w:rsidRPr="00F56385">
          <w:rPr>
            <w:rStyle w:val="Hyperlink"/>
            <w:rFonts w:ascii="IOI Light" w:hAnsi="IOI Light" w:cs="Tahoma"/>
            <w:b/>
            <w:bCs/>
            <w:i/>
            <w:iCs/>
            <w:sz w:val="24"/>
            <w:szCs w:val="24"/>
            <w:lang w:val="de-DE"/>
          </w:rPr>
          <w:t>Bridge Over Troubled Water</w:t>
        </w:r>
      </w:hyperlink>
      <w:r w:rsidR="00F56385">
        <w:rPr>
          <w:rFonts w:ascii="IOI Light" w:hAnsi="IOI Light" w:cs="Tahoma"/>
          <w:b/>
          <w:bCs/>
          <w:i/>
          <w:iCs/>
          <w:sz w:val="24"/>
          <w:szCs w:val="24"/>
          <w:lang w:val="de-DE"/>
        </w:rPr>
        <w:t xml:space="preserve"> </w:t>
      </w:r>
      <w:r w:rsidRPr="000B7C93">
        <w:rPr>
          <w:rFonts w:ascii="IOI Light" w:hAnsi="IOI Light" w:cs="Tahoma"/>
          <w:sz w:val="24"/>
          <w:szCs w:val="24"/>
          <w:lang w:val="de-DE"/>
        </w:rPr>
        <w:t xml:space="preserve"> im Juni 2020 vom Spielfeld aus für RTÉ Does Comic Relief.</w:t>
      </w:r>
    </w:p>
    <w:p w14:paraId="11DF5C1A" w14:textId="321C7893" w:rsidR="00722187" w:rsidRPr="00722187" w:rsidRDefault="00722187" w:rsidP="00722187">
      <w:pPr>
        <w:rPr>
          <w:rFonts w:ascii="IOI Light" w:hAnsi="IOI Light" w:cs="Tahoma"/>
          <w:sz w:val="24"/>
          <w:szCs w:val="24"/>
          <w:lang w:val="de-DE"/>
        </w:rPr>
      </w:pPr>
      <w:r w:rsidRPr="00722187">
        <w:rPr>
          <w:rFonts w:ascii="IOI Light" w:hAnsi="IOI Light" w:cs="Tahoma"/>
          <w:sz w:val="24"/>
          <w:szCs w:val="24"/>
          <w:lang w:val="de-DE"/>
        </w:rPr>
        <w:lastRenderedPageBreak/>
        <w:t xml:space="preserve">Im Jahr 2021 besuchte Hozier den spektakulären </w:t>
      </w:r>
      <w:hyperlink r:id="rId18" w:history="1">
        <w:r w:rsidRPr="00CE54D5">
          <w:rPr>
            <w:rStyle w:val="Hyperlink"/>
            <w:rFonts w:ascii="IOI Light" w:hAnsi="IOI Light" w:cs="Tahoma"/>
            <w:b/>
            <w:bCs/>
            <w:sz w:val="24"/>
            <w:szCs w:val="24"/>
            <w:lang w:val="de-DE"/>
          </w:rPr>
          <w:t>Rock of Cashel</w:t>
        </w:r>
      </w:hyperlink>
      <w:r w:rsidRPr="00722187">
        <w:rPr>
          <w:rFonts w:ascii="IOI Light" w:hAnsi="IOI Light" w:cs="Tahoma"/>
          <w:sz w:val="24"/>
          <w:szCs w:val="24"/>
          <w:lang w:val="de-DE"/>
        </w:rPr>
        <w:t xml:space="preserve"> und die Hore Abbey aus dem 13. Jahrhundert in Cashel, County Tipperary, um mit der italienischen Band Meduza das Video zu </w:t>
      </w:r>
      <w:hyperlink r:id="rId19" w:history="1">
        <w:r w:rsidRPr="00CE54D5">
          <w:rPr>
            <w:rStyle w:val="Hyperlink"/>
            <w:rFonts w:ascii="IOI Light" w:hAnsi="IOI Light" w:cs="Tahoma"/>
            <w:b/>
            <w:bCs/>
            <w:i/>
            <w:iCs/>
            <w:sz w:val="24"/>
            <w:szCs w:val="24"/>
            <w:lang w:val="de-DE"/>
          </w:rPr>
          <w:t>Tell It To My Heart</w:t>
        </w:r>
      </w:hyperlink>
      <w:r w:rsidRPr="00722187">
        <w:rPr>
          <w:rFonts w:ascii="IOI Light" w:hAnsi="IOI Light" w:cs="Tahoma"/>
          <w:sz w:val="24"/>
          <w:szCs w:val="24"/>
          <w:lang w:val="de-DE"/>
        </w:rPr>
        <w:t xml:space="preserve"> zu drehen. In einem </w:t>
      </w:r>
      <w:hyperlink r:id="rId20" w:history="1">
        <w:r w:rsidRPr="00CE54D5">
          <w:rPr>
            <w:rStyle w:val="Hyperlink"/>
            <w:rFonts w:ascii="IOI Light" w:hAnsi="IOI Light" w:cs="Tahoma"/>
            <w:b/>
            <w:bCs/>
            <w:sz w:val="24"/>
            <w:szCs w:val="24"/>
            <w:lang w:val="de-DE"/>
          </w:rPr>
          <w:t>Hinter-den-Kulissen-Video</w:t>
        </w:r>
      </w:hyperlink>
      <w:r w:rsidRPr="00722187">
        <w:rPr>
          <w:rFonts w:ascii="IOI Light" w:hAnsi="IOI Light" w:cs="Tahoma"/>
          <w:sz w:val="24"/>
          <w:szCs w:val="24"/>
          <w:lang w:val="de-DE"/>
        </w:rPr>
        <w:t xml:space="preserve"> erzählte er, wie sie vor den Dreharbeiten eine Tour zu den „ikonischen“ Stätten machten.</w:t>
      </w:r>
    </w:p>
    <w:p w14:paraId="3336C881" w14:textId="5E362BCB" w:rsidR="00722187" w:rsidRPr="00722187" w:rsidRDefault="00722187" w:rsidP="00722187">
      <w:pPr>
        <w:rPr>
          <w:rFonts w:ascii="IOI Light" w:hAnsi="IOI Light" w:cs="Tahoma"/>
          <w:sz w:val="24"/>
          <w:szCs w:val="24"/>
          <w:lang w:val="de-DE"/>
        </w:rPr>
      </w:pPr>
      <w:r w:rsidRPr="00722187">
        <w:rPr>
          <w:rFonts w:ascii="IOI Light" w:hAnsi="IOI Light" w:cs="Tahoma"/>
          <w:sz w:val="24"/>
          <w:szCs w:val="24"/>
          <w:lang w:val="de-DE"/>
        </w:rPr>
        <w:t xml:space="preserve">Schließlich kann man den Musiker nicht nur im Osten des Landes sehen. </w:t>
      </w:r>
      <w:r w:rsidR="00E61D00">
        <w:rPr>
          <w:rFonts w:ascii="IOI Light" w:hAnsi="IOI Light" w:cs="Tahoma"/>
          <w:sz w:val="24"/>
          <w:szCs w:val="24"/>
          <w:lang w:val="de-DE"/>
        </w:rPr>
        <w:t xml:space="preserve">An der </w:t>
      </w:r>
      <w:r w:rsidRPr="00722187">
        <w:rPr>
          <w:rFonts w:ascii="IOI Light" w:hAnsi="IOI Light" w:cs="Tahoma"/>
          <w:sz w:val="24"/>
          <w:szCs w:val="24"/>
          <w:lang w:val="de-DE"/>
        </w:rPr>
        <w:t xml:space="preserve">irischen </w:t>
      </w:r>
      <w:r w:rsidR="00E61D00">
        <w:rPr>
          <w:rFonts w:ascii="IOI Light" w:hAnsi="IOI Light" w:cs="Tahoma"/>
          <w:sz w:val="24"/>
          <w:szCs w:val="24"/>
          <w:lang w:val="de-DE"/>
        </w:rPr>
        <w:t>Westk</w:t>
      </w:r>
      <w:r w:rsidRPr="00722187">
        <w:rPr>
          <w:rFonts w:ascii="IOI Light" w:hAnsi="IOI Light" w:cs="Tahoma"/>
          <w:sz w:val="24"/>
          <w:szCs w:val="24"/>
          <w:lang w:val="de-DE"/>
        </w:rPr>
        <w:t xml:space="preserve">üste befindet sich die reizende </w:t>
      </w:r>
      <w:hyperlink r:id="rId21" w:history="1">
        <w:r w:rsidRPr="00CE54D5">
          <w:rPr>
            <w:rStyle w:val="Hyperlink"/>
            <w:rFonts w:ascii="IOI Light" w:hAnsi="IOI Light" w:cs="Tahoma"/>
            <w:b/>
            <w:bCs/>
            <w:sz w:val="24"/>
            <w:szCs w:val="24"/>
            <w:lang w:val="de-DE"/>
          </w:rPr>
          <w:t>Stadt Dingle</w:t>
        </w:r>
      </w:hyperlink>
      <w:r w:rsidRPr="00722187">
        <w:rPr>
          <w:rFonts w:ascii="IOI Light" w:hAnsi="IOI Light" w:cs="Tahoma"/>
          <w:sz w:val="24"/>
          <w:szCs w:val="24"/>
          <w:lang w:val="de-DE"/>
        </w:rPr>
        <w:t xml:space="preserve"> i</w:t>
      </w:r>
      <w:r w:rsidR="00E61D00">
        <w:rPr>
          <w:rFonts w:ascii="IOI Light" w:hAnsi="IOI Light" w:cs="Tahoma"/>
          <w:sz w:val="24"/>
          <w:szCs w:val="24"/>
          <w:lang w:val="de-DE"/>
        </w:rPr>
        <w:t>m County</w:t>
      </w:r>
      <w:r w:rsidRPr="00722187">
        <w:rPr>
          <w:rFonts w:ascii="IOI Light" w:hAnsi="IOI Light" w:cs="Tahoma"/>
          <w:sz w:val="24"/>
          <w:szCs w:val="24"/>
          <w:lang w:val="de-DE"/>
        </w:rPr>
        <w:t xml:space="preserve"> Kerry, wo das Mikrofestival </w:t>
      </w:r>
      <w:hyperlink r:id="rId22" w:history="1">
        <w:r w:rsidRPr="00CE54D5">
          <w:rPr>
            <w:rStyle w:val="Hyperlink"/>
            <w:rFonts w:ascii="IOI Light" w:hAnsi="IOI Light" w:cs="Tahoma"/>
            <w:b/>
            <w:bCs/>
            <w:sz w:val="24"/>
            <w:szCs w:val="24"/>
            <w:lang w:val="de-DE"/>
          </w:rPr>
          <w:t>Other Voices</w:t>
        </w:r>
      </w:hyperlink>
      <w:r w:rsidRPr="00722187">
        <w:rPr>
          <w:rFonts w:ascii="IOI Light" w:hAnsi="IOI Light" w:cs="Tahoma"/>
          <w:sz w:val="24"/>
          <w:szCs w:val="24"/>
          <w:lang w:val="de-DE"/>
        </w:rPr>
        <w:t xml:space="preserve"> stattfindet, das große Auswirkungen hat. Hozier trat dort zum ersten Mal 2013 auf (ein wahrgewordener Traum", wie er sagt), und er kehrte im Dezember 2020 zurück, um einen Überraschungsauftritt in der St. James' Church in Dingle zu geben.  </w:t>
      </w:r>
    </w:p>
    <w:p w14:paraId="56C76E67" w14:textId="1E8C5201" w:rsidR="000B7C93" w:rsidRDefault="00722187" w:rsidP="00722187">
      <w:pPr>
        <w:rPr>
          <w:rFonts w:ascii="IOI Light" w:hAnsi="IOI Light" w:cs="Tahoma"/>
          <w:sz w:val="24"/>
          <w:szCs w:val="24"/>
          <w:lang w:val="de-DE"/>
        </w:rPr>
      </w:pPr>
      <w:r w:rsidRPr="00722187">
        <w:rPr>
          <w:rFonts w:ascii="IOI Light" w:hAnsi="IOI Light" w:cs="Tahoma"/>
          <w:sz w:val="24"/>
          <w:szCs w:val="24"/>
          <w:lang w:val="de-DE"/>
        </w:rPr>
        <w:t>Hoziers Fans loben die Tatsache, dass er eine Herzlichkeit ausstrahlt, die man bei einem durchschnittlichen Popstar nicht findet. „Wir nehmen es als selbstverständlich hin, aber die Iren sind besonders warmherzig und haben meiner Erfahrung nach eine große Großzügigkeit“, sagt er über die Iren. „Es gibt eine Leichtigkeit der Vertrautheit.“ Zweifellos ist es diese Kombination, die diesem äußerst talentierten Mann aus Wicklow zu einem weltweiten Erfolg verholfen hat.</w:t>
      </w:r>
    </w:p>
    <w:p w14:paraId="292E1D3C" w14:textId="4EE00A44" w:rsidR="00CA0AE7" w:rsidRDefault="0040711F" w:rsidP="00F45DD9">
      <w:pPr>
        <w:jc w:val="right"/>
        <w:rPr>
          <w:rFonts w:ascii="IOI Light" w:hAnsi="IOI Light" w:cs="Tahoma"/>
          <w:b/>
          <w:bCs/>
          <w:sz w:val="24"/>
          <w:szCs w:val="24"/>
          <w:lang w:val="de-DE"/>
        </w:rPr>
      </w:pPr>
      <w:r>
        <w:rPr>
          <w:rFonts w:ascii="IOI Light" w:hAnsi="IOI Light" w:cs="Tahoma"/>
          <w:b/>
          <w:bCs/>
          <w:sz w:val="24"/>
          <w:szCs w:val="24"/>
          <w:lang w:val="de-DE"/>
        </w:rPr>
        <w:t>4.130</w:t>
      </w:r>
      <w:r w:rsidR="00CA0AE7" w:rsidRPr="00183302">
        <w:rPr>
          <w:rFonts w:ascii="IOI Light" w:hAnsi="IOI Light" w:cs="Tahoma"/>
          <w:b/>
          <w:bCs/>
          <w:sz w:val="24"/>
          <w:szCs w:val="24"/>
          <w:lang w:val="de-DE"/>
        </w:rPr>
        <w:t xml:space="preserve"> Zei</w:t>
      </w:r>
      <w:r w:rsidR="0009460A" w:rsidRPr="00183302">
        <w:rPr>
          <w:rFonts w:ascii="IOI Light" w:hAnsi="IOI Light" w:cs="Tahoma"/>
          <w:b/>
          <w:bCs/>
          <w:sz w:val="24"/>
          <w:szCs w:val="24"/>
          <w:lang w:val="de-DE"/>
        </w:rPr>
        <w:t>ch</w:t>
      </w:r>
      <w:r w:rsidR="00CA0AE7" w:rsidRPr="00183302">
        <w:rPr>
          <w:rFonts w:ascii="IOI Light" w:hAnsi="IOI Light" w:cs="Tahoma"/>
          <w:b/>
          <w:bCs/>
          <w:sz w:val="24"/>
          <w:szCs w:val="24"/>
          <w:lang w:val="de-DE"/>
        </w:rPr>
        <w:t>en</w:t>
      </w:r>
    </w:p>
    <w:p w14:paraId="67FB3EF9" w14:textId="77777777" w:rsidR="009C575C" w:rsidRPr="003D7D34" w:rsidRDefault="009C575C" w:rsidP="009C575C">
      <w:pPr>
        <w:rPr>
          <w:rFonts w:ascii="IOI Light" w:hAnsi="IOI Light" w:cs="Tahoma"/>
          <w:i/>
          <w:iCs/>
          <w:sz w:val="24"/>
          <w:szCs w:val="24"/>
          <w:lang w:val="de-DE"/>
        </w:rPr>
      </w:pPr>
      <w:r w:rsidRPr="003D7D34">
        <w:rPr>
          <w:rFonts w:ascii="IOI Light" w:hAnsi="IOI Light" w:cs="Tahoma"/>
          <w:i/>
          <w:iCs/>
          <w:sz w:val="24"/>
          <w:szCs w:val="24"/>
          <w:lang w:val="de-DE"/>
        </w:rPr>
        <w:t xml:space="preserve">Wenn Sie mehr über Irland erfahren möchten, hören Sie doch einfach mal rein in die </w:t>
      </w:r>
      <w:hyperlink r:id="rId23" w:history="1">
        <w:r w:rsidRPr="003D7D34">
          <w:rPr>
            <w:rStyle w:val="Hyperlink"/>
            <w:rFonts w:ascii="IOI Light" w:hAnsi="IOI Light" w:cs="Tahoma"/>
            <w:b/>
            <w:bCs/>
            <w:i/>
            <w:iCs/>
            <w:sz w:val="24"/>
            <w:szCs w:val="24"/>
            <w:lang w:val="de-DE"/>
          </w:rPr>
          <w:t>Podcasts</w:t>
        </w:r>
      </w:hyperlink>
      <w:r w:rsidRPr="003D7D34">
        <w:rPr>
          <w:rFonts w:ascii="IOI Light" w:hAnsi="IOI Light" w:cs="Tahoma"/>
          <w:i/>
          <w:iCs/>
          <w:sz w:val="24"/>
          <w:szCs w:val="24"/>
          <w:lang w:val="de-DE"/>
        </w:rPr>
        <w:t xml:space="preserve"> von Tourism Ireland</w:t>
      </w:r>
    </w:p>
    <w:p w14:paraId="32F89AD8" w14:textId="77777777" w:rsidR="00B13F68" w:rsidRPr="00183302" w:rsidRDefault="00B13F68" w:rsidP="00CA0AE7">
      <w:pPr>
        <w:rPr>
          <w:rFonts w:ascii="IOI Light" w:hAnsi="IOI Light" w:cs="Tahoma"/>
          <w:b/>
          <w:bCs/>
          <w:sz w:val="24"/>
          <w:szCs w:val="24"/>
          <w:lang w:val="de-DE"/>
        </w:rPr>
      </w:pPr>
    </w:p>
    <w:p w14:paraId="459232A7" w14:textId="7384C08D" w:rsidR="00CA0AE7" w:rsidRDefault="0059469C" w:rsidP="00CA0AE7">
      <w:pPr>
        <w:rPr>
          <w:rFonts w:ascii="IOI Light" w:hAnsi="IOI Light" w:cs="Tahoma"/>
          <w:b/>
          <w:bCs/>
          <w:lang w:val="de-DE"/>
        </w:rPr>
      </w:pPr>
      <w:r>
        <w:rPr>
          <w:rFonts w:ascii="IOI Light" w:hAnsi="IOI Light" w:cs="Tahoma"/>
          <w:b/>
          <w:bCs/>
          <w:lang w:val="de-DE"/>
        </w:rPr>
        <w:t xml:space="preserve">Verwendete </w:t>
      </w:r>
      <w:r w:rsidR="00CA0AE7" w:rsidRPr="00183302">
        <w:rPr>
          <w:rFonts w:ascii="IOI Light" w:hAnsi="IOI Light" w:cs="Tahoma"/>
          <w:b/>
          <w:bCs/>
          <w:lang w:val="de-DE"/>
        </w:rPr>
        <w:t>Links</w:t>
      </w:r>
      <w:r>
        <w:rPr>
          <w:rFonts w:ascii="IOI Light" w:hAnsi="IOI Light" w:cs="Tahoma"/>
          <w:b/>
          <w:bCs/>
          <w:lang w:val="de-DE"/>
        </w:rPr>
        <w:t xml:space="preserve"> (Reihenfolge wie in der Meldung)</w:t>
      </w:r>
      <w:r w:rsidR="00CA0AE7" w:rsidRPr="00183302">
        <w:rPr>
          <w:rFonts w:ascii="IOI Light" w:hAnsi="IOI Light" w:cs="Tahoma"/>
          <w:b/>
          <w:bCs/>
          <w:lang w:val="de-DE"/>
        </w:rPr>
        <w:t>:</w:t>
      </w:r>
    </w:p>
    <w:p w14:paraId="0AC925BF" w14:textId="15FAF89B" w:rsidR="007C1D3F" w:rsidRPr="008C5963" w:rsidRDefault="008C5963" w:rsidP="00CA0AE7">
      <w:pPr>
        <w:rPr>
          <w:rStyle w:val="Hyperlink"/>
          <w:rFonts w:ascii="IOI Light" w:hAnsi="IOI Light" w:cs="Tahoma"/>
          <w:lang w:val="de-DE"/>
        </w:rPr>
      </w:pPr>
      <w:r>
        <w:rPr>
          <w:rFonts w:ascii="IOI Light" w:hAnsi="IOI Light" w:cs="Tahoma"/>
          <w:lang w:val="de-DE"/>
        </w:rPr>
        <w:fldChar w:fldCharType="begin"/>
      </w:r>
      <w:r>
        <w:rPr>
          <w:rFonts w:ascii="IOI Light" w:hAnsi="IOI Light" w:cs="Tahoma"/>
          <w:lang w:val="de-DE"/>
        </w:rPr>
        <w:instrText>HYPERLINK "go.irlnd.co/9f7z3zrg"</w:instrText>
      </w:r>
      <w:r>
        <w:rPr>
          <w:rFonts w:ascii="IOI Light" w:hAnsi="IOI Light" w:cs="Tahoma"/>
          <w:lang w:val="de-DE"/>
        </w:rPr>
      </w:r>
      <w:r>
        <w:rPr>
          <w:rFonts w:ascii="IOI Light" w:hAnsi="IOI Light" w:cs="Tahoma"/>
          <w:lang w:val="de-DE"/>
        </w:rPr>
        <w:fldChar w:fldCharType="separate"/>
      </w:r>
      <w:r w:rsidR="00F37C52" w:rsidRPr="008C5963">
        <w:rPr>
          <w:rStyle w:val="Hyperlink"/>
          <w:rFonts w:ascii="IOI Light" w:hAnsi="IOI Light" w:cs="Tahoma"/>
          <w:lang w:val="de-DE"/>
        </w:rPr>
        <w:t>https://www.ireland.com/de-de/destinations/county/wicklow/county-wicklow/</w:t>
      </w:r>
    </w:p>
    <w:p w14:paraId="7DADE55A" w14:textId="76A35050" w:rsidR="008B7072" w:rsidRPr="005E2B21" w:rsidRDefault="008C5963" w:rsidP="00CA0AE7">
      <w:pPr>
        <w:rPr>
          <w:rStyle w:val="Hyperlink"/>
          <w:rFonts w:ascii="IOI Light" w:hAnsi="IOI Light" w:cs="Tahoma"/>
          <w:lang w:val="de-DE"/>
        </w:rPr>
      </w:pPr>
      <w:r>
        <w:rPr>
          <w:rFonts w:ascii="IOI Light" w:hAnsi="IOI Light" w:cs="Tahoma"/>
          <w:lang w:val="de-DE"/>
        </w:rPr>
        <w:fldChar w:fldCharType="end"/>
      </w:r>
      <w:r w:rsidR="005E2B21">
        <w:rPr>
          <w:rFonts w:ascii="IOI Light" w:hAnsi="IOI Light" w:cs="Tahoma"/>
          <w:lang w:val="de-DE"/>
        </w:rPr>
        <w:fldChar w:fldCharType="begin"/>
      </w:r>
      <w:r w:rsidR="005E2B21">
        <w:rPr>
          <w:rFonts w:ascii="IOI Light" w:hAnsi="IOI Light" w:cs="Tahoma"/>
          <w:lang w:val="de-DE"/>
        </w:rPr>
        <w:instrText>HYPERLINK "https://go.irlnd.co/ql1syjjc"</w:instrText>
      </w:r>
      <w:r w:rsidR="005E2B21">
        <w:rPr>
          <w:rFonts w:ascii="IOI Light" w:hAnsi="IOI Light" w:cs="Tahoma"/>
          <w:lang w:val="de-DE"/>
        </w:rPr>
      </w:r>
      <w:r w:rsidR="005E2B21">
        <w:rPr>
          <w:rFonts w:ascii="IOI Light" w:hAnsi="IOI Light" w:cs="Tahoma"/>
          <w:lang w:val="de-DE"/>
        </w:rPr>
        <w:fldChar w:fldCharType="separate"/>
      </w:r>
      <w:r w:rsidR="008B7072" w:rsidRPr="005E2B21">
        <w:rPr>
          <w:rStyle w:val="Hyperlink"/>
          <w:rFonts w:ascii="IOI Light" w:hAnsi="IOI Light" w:cs="Tahoma"/>
          <w:lang w:val="de-DE"/>
        </w:rPr>
        <w:t>https://www.ireland.com/de-de/</w:t>
      </w:r>
    </w:p>
    <w:p w14:paraId="17412ED7" w14:textId="0CC7E949" w:rsidR="00C91159" w:rsidRPr="00A6758E" w:rsidRDefault="005E2B21" w:rsidP="00CA0AE7">
      <w:pPr>
        <w:rPr>
          <w:rStyle w:val="Hyperlink"/>
          <w:rFonts w:ascii="IOI Light" w:hAnsi="IOI Light" w:cs="Tahoma"/>
          <w:lang w:val="de-DE"/>
        </w:rPr>
      </w:pPr>
      <w:r>
        <w:rPr>
          <w:rFonts w:ascii="IOI Light" w:hAnsi="IOI Light" w:cs="Tahoma"/>
          <w:lang w:val="de-DE"/>
        </w:rPr>
        <w:fldChar w:fldCharType="end"/>
      </w:r>
      <w:r w:rsidR="00A6758E">
        <w:rPr>
          <w:rFonts w:ascii="IOI Light" w:hAnsi="IOI Light" w:cs="Tahoma"/>
          <w:lang w:val="de-DE"/>
        </w:rPr>
        <w:fldChar w:fldCharType="begin"/>
      </w:r>
      <w:r w:rsidR="00A6758E">
        <w:rPr>
          <w:rFonts w:ascii="IOI Light" w:hAnsi="IOI Light" w:cs="Tahoma"/>
          <w:lang w:val="de-DE"/>
        </w:rPr>
        <w:instrText>HYPERLINK "https://go.irlnd.co/szehzjye"</w:instrText>
      </w:r>
      <w:r w:rsidR="00A6758E">
        <w:rPr>
          <w:rFonts w:ascii="IOI Light" w:hAnsi="IOI Light" w:cs="Tahoma"/>
          <w:lang w:val="de-DE"/>
        </w:rPr>
      </w:r>
      <w:r w:rsidR="00A6758E">
        <w:rPr>
          <w:rFonts w:ascii="IOI Light" w:hAnsi="IOI Light" w:cs="Tahoma"/>
          <w:lang w:val="de-DE"/>
        </w:rPr>
        <w:fldChar w:fldCharType="separate"/>
      </w:r>
      <w:r w:rsidR="00C91159" w:rsidRPr="00A6758E">
        <w:rPr>
          <w:rStyle w:val="Hyperlink"/>
          <w:rFonts w:ascii="IOI Light" w:hAnsi="IOI Light" w:cs="Tahoma"/>
          <w:lang w:val="de-DE"/>
        </w:rPr>
        <w:t>https://www.ireland.com/de-de/things-to-do/attractions/glendalough/</w:t>
      </w:r>
    </w:p>
    <w:p w14:paraId="664E6CBC" w14:textId="548257EC" w:rsidR="00555133" w:rsidRPr="003A7F85" w:rsidRDefault="00A6758E" w:rsidP="00CA0AE7">
      <w:pPr>
        <w:rPr>
          <w:rStyle w:val="Hyperlink"/>
          <w:rFonts w:ascii="IOI Light" w:hAnsi="IOI Light" w:cs="Tahoma"/>
          <w:lang w:val="de-DE"/>
        </w:rPr>
      </w:pPr>
      <w:r>
        <w:rPr>
          <w:rFonts w:ascii="IOI Light" w:hAnsi="IOI Light" w:cs="Tahoma"/>
          <w:lang w:val="de-DE"/>
        </w:rPr>
        <w:fldChar w:fldCharType="end"/>
      </w:r>
      <w:r w:rsidR="003A7F85">
        <w:rPr>
          <w:rFonts w:ascii="IOI Light" w:hAnsi="IOI Light" w:cs="Tahoma"/>
          <w:lang w:val="de-DE"/>
        </w:rPr>
        <w:fldChar w:fldCharType="begin"/>
      </w:r>
      <w:r w:rsidR="003A7F85">
        <w:rPr>
          <w:rFonts w:ascii="IOI Light" w:hAnsi="IOI Light" w:cs="Tahoma"/>
          <w:lang w:val="de-DE"/>
        </w:rPr>
        <w:instrText>HYPERLINK "https://go.irlnd.co/of9oahpw"</w:instrText>
      </w:r>
      <w:r w:rsidR="003A7F85">
        <w:rPr>
          <w:rFonts w:ascii="IOI Light" w:hAnsi="IOI Light" w:cs="Tahoma"/>
          <w:lang w:val="de-DE"/>
        </w:rPr>
      </w:r>
      <w:r w:rsidR="003A7F85">
        <w:rPr>
          <w:rFonts w:ascii="IOI Light" w:hAnsi="IOI Light" w:cs="Tahoma"/>
          <w:lang w:val="de-DE"/>
        </w:rPr>
        <w:fldChar w:fldCharType="separate"/>
      </w:r>
      <w:r w:rsidR="00555133" w:rsidRPr="003A7F85">
        <w:rPr>
          <w:rStyle w:val="Hyperlink"/>
          <w:rFonts w:ascii="IOI Light" w:hAnsi="IOI Light" w:cs="Tahoma"/>
          <w:lang w:val="de-DE"/>
        </w:rPr>
        <w:t>https://www.ireland.com/de-de/things-to-do/attractions/powerscourt-estate/</w:t>
      </w:r>
    </w:p>
    <w:p w14:paraId="7A893BEC" w14:textId="0CDB3703" w:rsidR="001B758F" w:rsidRPr="00023F44" w:rsidRDefault="003A7F85" w:rsidP="00802006">
      <w:pPr>
        <w:rPr>
          <w:rStyle w:val="Hyperlink"/>
          <w:rFonts w:ascii="IOI Light" w:hAnsi="IOI Light" w:cs="Tahoma"/>
          <w:lang w:val="de-DE"/>
        </w:rPr>
      </w:pPr>
      <w:r>
        <w:rPr>
          <w:rFonts w:ascii="IOI Light" w:hAnsi="IOI Light" w:cs="Tahoma"/>
          <w:lang w:val="de-DE"/>
        </w:rPr>
        <w:fldChar w:fldCharType="end"/>
      </w:r>
      <w:r w:rsidR="00023F44">
        <w:rPr>
          <w:rFonts w:ascii="IOI Light" w:hAnsi="IOI Light" w:cs="Tahoma"/>
          <w:lang w:val="de-DE"/>
        </w:rPr>
        <w:fldChar w:fldCharType="begin"/>
      </w:r>
      <w:r w:rsidR="006F52D2">
        <w:rPr>
          <w:rFonts w:ascii="IOI Light" w:hAnsi="IOI Light" w:cs="Tahoma"/>
          <w:lang w:val="de-DE"/>
        </w:rPr>
        <w:instrText>HYPERLINK "go.irlnd.co/s77uecz6"</w:instrText>
      </w:r>
      <w:r w:rsidR="00023F44">
        <w:rPr>
          <w:rFonts w:ascii="IOI Light" w:hAnsi="IOI Light" w:cs="Tahoma"/>
          <w:lang w:val="de-DE"/>
        </w:rPr>
      </w:r>
      <w:r w:rsidR="00023F44">
        <w:rPr>
          <w:rFonts w:ascii="IOI Light" w:hAnsi="IOI Light" w:cs="Tahoma"/>
          <w:lang w:val="de-DE"/>
        </w:rPr>
        <w:fldChar w:fldCharType="separate"/>
      </w:r>
      <w:r w:rsidR="001B758F" w:rsidRPr="00023F44">
        <w:rPr>
          <w:rStyle w:val="Hyperlink"/>
          <w:rFonts w:ascii="IOI Light" w:hAnsi="IOI Light" w:cs="Tahoma"/>
          <w:lang w:val="de-DE"/>
        </w:rPr>
        <w:t>https://www.ireland.com/de-de/things-to-do/attractions/wicklow-mountains-national-park/</w:t>
      </w:r>
    </w:p>
    <w:p w14:paraId="0A939A2E" w14:textId="291DCD9A" w:rsidR="00311C2F" w:rsidRPr="00FC158F" w:rsidRDefault="00023F44" w:rsidP="00802006">
      <w:pPr>
        <w:rPr>
          <w:rStyle w:val="Hyperlink"/>
          <w:rFonts w:ascii="IOI Light" w:hAnsi="IOI Light" w:cs="Tahoma"/>
          <w:lang w:val="de-DE"/>
        </w:rPr>
      </w:pPr>
      <w:r>
        <w:rPr>
          <w:rFonts w:ascii="IOI Light" w:hAnsi="IOI Light" w:cs="Tahoma"/>
          <w:lang w:val="de-DE"/>
        </w:rPr>
        <w:fldChar w:fldCharType="end"/>
      </w:r>
      <w:r w:rsidR="00FC158F">
        <w:rPr>
          <w:rFonts w:ascii="IOI Light" w:hAnsi="IOI Light" w:cs="Tahoma"/>
          <w:lang w:val="de-DE"/>
        </w:rPr>
        <w:fldChar w:fldCharType="begin"/>
      </w:r>
      <w:r w:rsidR="00FC158F">
        <w:rPr>
          <w:rFonts w:ascii="IOI Light" w:hAnsi="IOI Light" w:cs="Tahoma"/>
          <w:lang w:val="de-DE"/>
        </w:rPr>
        <w:instrText>HYPERLINK "https://go.irlnd.co/7l4g4cwj"</w:instrText>
      </w:r>
      <w:r w:rsidR="00FC158F">
        <w:rPr>
          <w:rFonts w:ascii="IOI Light" w:hAnsi="IOI Light" w:cs="Tahoma"/>
          <w:lang w:val="de-DE"/>
        </w:rPr>
      </w:r>
      <w:r w:rsidR="00FC158F">
        <w:rPr>
          <w:rFonts w:ascii="IOI Light" w:hAnsi="IOI Light" w:cs="Tahoma"/>
          <w:lang w:val="de-DE"/>
        </w:rPr>
        <w:fldChar w:fldCharType="separate"/>
      </w:r>
      <w:r w:rsidR="00311C2F" w:rsidRPr="00FC158F">
        <w:rPr>
          <w:rStyle w:val="Hyperlink"/>
          <w:rFonts w:ascii="IOI Light" w:hAnsi="IOI Light" w:cs="Tahoma"/>
          <w:lang w:val="de-DE"/>
        </w:rPr>
        <w:t>https://www.ireland.com/de-de/magazine/water-activities/the-forty-foot/</w:t>
      </w:r>
    </w:p>
    <w:p w14:paraId="63EE82C4" w14:textId="197808CB" w:rsidR="00802006" w:rsidRPr="008C5963" w:rsidRDefault="00FC158F" w:rsidP="00802006">
      <w:pPr>
        <w:rPr>
          <w:rFonts w:ascii="IOI Light" w:hAnsi="IOI Light" w:cs="Tahoma"/>
          <w:lang w:val="de-DE"/>
        </w:rPr>
      </w:pPr>
      <w:r>
        <w:rPr>
          <w:rFonts w:ascii="IOI Light" w:hAnsi="IOI Light" w:cs="Tahoma"/>
          <w:lang w:val="de-DE"/>
        </w:rPr>
        <w:fldChar w:fldCharType="end"/>
      </w:r>
      <w:hyperlink r:id="rId24" w:history="1">
        <w:r w:rsidR="00802006" w:rsidRPr="003D3000">
          <w:rPr>
            <w:rStyle w:val="Hyperlink"/>
            <w:rFonts w:ascii="IOI Light" w:hAnsi="IOI Light" w:cs="Tahoma"/>
            <w:lang w:val="de-DE"/>
          </w:rPr>
          <w:t>https://www.facebook.com/hoziermusic/photos/im-not-a-man-known-for-his-gym-enthusiasm-but-i-love-a-good-swim-the-forty-foot-/1090069464379720/</w:t>
        </w:r>
      </w:hyperlink>
    </w:p>
    <w:p w14:paraId="71478980" w14:textId="2FA27805" w:rsidR="007F78E4" w:rsidRPr="00F56385" w:rsidRDefault="00F56385" w:rsidP="00802006">
      <w:pPr>
        <w:rPr>
          <w:rStyle w:val="Hyperlink"/>
          <w:rFonts w:ascii="IOI Light" w:hAnsi="IOI Light" w:cs="Tahoma"/>
          <w:lang w:val="de-DE"/>
        </w:rPr>
      </w:pPr>
      <w:r>
        <w:rPr>
          <w:rFonts w:ascii="IOI Light" w:hAnsi="IOI Light" w:cs="Tahoma"/>
          <w:lang w:val="de-DE"/>
        </w:rPr>
        <w:fldChar w:fldCharType="begin"/>
      </w:r>
      <w:r>
        <w:rPr>
          <w:rFonts w:ascii="IOI Light" w:hAnsi="IOI Light" w:cs="Tahoma"/>
          <w:lang w:val="de-DE"/>
        </w:rPr>
        <w:instrText>HYPERLINK "https://go.irlnd.co/2673c0ev"</w:instrText>
      </w:r>
      <w:r>
        <w:rPr>
          <w:rFonts w:ascii="IOI Light" w:hAnsi="IOI Light" w:cs="Tahoma"/>
          <w:lang w:val="de-DE"/>
        </w:rPr>
      </w:r>
      <w:r>
        <w:rPr>
          <w:rFonts w:ascii="IOI Light" w:hAnsi="IOI Light" w:cs="Tahoma"/>
          <w:lang w:val="de-DE"/>
        </w:rPr>
        <w:fldChar w:fldCharType="separate"/>
      </w:r>
      <w:r w:rsidR="007F78E4" w:rsidRPr="00F56385">
        <w:rPr>
          <w:rStyle w:val="Hyperlink"/>
          <w:rFonts w:ascii="IOI Light" w:hAnsi="IOI Light" w:cs="Tahoma"/>
          <w:lang w:val="de-DE"/>
        </w:rPr>
        <w:t>https://www.ireland.com/de-de/search/?term=Ulysses+von+James+Joyce+wird+100+</w:t>
      </w:r>
    </w:p>
    <w:p w14:paraId="30553DFC" w14:textId="1CEBBB34" w:rsidR="00DE6AFA" w:rsidRDefault="00F56385" w:rsidP="0015032A">
      <w:pPr>
        <w:rPr>
          <w:rFonts w:ascii="IOI Light" w:hAnsi="IOI Light" w:cs="Tahoma"/>
          <w:lang w:val="de-DE"/>
        </w:rPr>
      </w:pPr>
      <w:r>
        <w:rPr>
          <w:rFonts w:ascii="IOI Light" w:hAnsi="IOI Light" w:cs="Tahoma"/>
          <w:lang w:val="de-DE"/>
        </w:rPr>
        <w:fldChar w:fldCharType="end"/>
      </w:r>
      <w:hyperlink r:id="rId25" w:history="1">
        <w:r w:rsidR="00DE6AFA" w:rsidRPr="003D3000">
          <w:rPr>
            <w:rStyle w:val="Hyperlink"/>
            <w:rFonts w:ascii="IOI Light" w:hAnsi="IOI Light" w:cs="Tahoma"/>
            <w:lang w:val="de-DE"/>
          </w:rPr>
          <w:t>https://crokepark.ie/</w:t>
        </w:r>
      </w:hyperlink>
    </w:p>
    <w:p w14:paraId="1B1E0B31" w14:textId="5AD4C9F9" w:rsidR="0015032A" w:rsidRDefault="00000000" w:rsidP="0015032A">
      <w:pPr>
        <w:rPr>
          <w:rFonts w:ascii="IOI Light" w:hAnsi="IOI Light" w:cs="Tahoma"/>
          <w:sz w:val="24"/>
          <w:szCs w:val="24"/>
          <w:lang w:val="de-DE"/>
        </w:rPr>
      </w:pPr>
      <w:hyperlink r:id="rId26" w:history="1">
        <w:r w:rsidR="0015032A" w:rsidRPr="003D3000">
          <w:rPr>
            <w:rStyle w:val="Hyperlink"/>
            <w:rFonts w:ascii="IOI Light" w:hAnsi="IOI Light" w:cs="Tahoma"/>
            <w:sz w:val="24"/>
            <w:szCs w:val="24"/>
            <w:lang w:val="de-DE"/>
          </w:rPr>
          <w:t>https://www.youtube.com/watch?v=e5hP9H2ty68</w:t>
        </w:r>
      </w:hyperlink>
    </w:p>
    <w:p w14:paraId="29E9A7CA" w14:textId="1D743A83" w:rsidR="004C06AE" w:rsidRPr="00CE54D5" w:rsidRDefault="00CE54D5" w:rsidP="006B14DF">
      <w:pPr>
        <w:rPr>
          <w:rStyle w:val="Hyperlink"/>
          <w:rFonts w:ascii="IOI Light" w:hAnsi="IOI Light" w:cs="Tahoma"/>
          <w:lang w:val="de-DE"/>
        </w:rPr>
      </w:pPr>
      <w:r>
        <w:rPr>
          <w:rFonts w:ascii="IOI Light" w:hAnsi="IOI Light" w:cs="Tahoma"/>
          <w:lang w:val="de-DE"/>
        </w:rPr>
        <w:fldChar w:fldCharType="begin"/>
      </w:r>
      <w:r>
        <w:rPr>
          <w:rFonts w:ascii="IOI Light" w:hAnsi="IOI Light" w:cs="Tahoma"/>
          <w:lang w:val="de-DE"/>
        </w:rPr>
        <w:instrText>HYPERLINK "https://go.irlnd.co/h4sgkdnr"</w:instrText>
      </w:r>
      <w:r>
        <w:rPr>
          <w:rFonts w:ascii="IOI Light" w:hAnsi="IOI Light" w:cs="Tahoma"/>
          <w:lang w:val="de-DE"/>
        </w:rPr>
      </w:r>
      <w:r>
        <w:rPr>
          <w:rFonts w:ascii="IOI Light" w:hAnsi="IOI Light" w:cs="Tahoma"/>
          <w:lang w:val="de-DE"/>
        </w:rPr>
        <w:fldChar w:fldCharType="separate"/>
      </w:r>
      <w:r w:rsidR="004C06AE" w:rsidRPr="00CE54D5">
        <w:rPr>
          <w:rStyle w:val="Hyperlink"/>
          <w:rFonts w:ascii="IOI Light" w:hAnsi="IOI Light" w:cs="Tahoma"/>
          <w:lang w:val="de-DE"/>
        </w:rPr>
        <w:t>https://www.ireland.com/de-de/things-to-do/attractions/the-rock-of-cashel/</w:t>
      </w:r>
    </w:p>
    <w:p w14:paraId="07475F42" w14:textId="66E20D02" w:rsidR="006B14DF" w:rsidRPr="008C5963" w:rsidRDefault="00CE54D5" w:rsidP="006B14DF">
      <w:pPr>
        <w:rPr>
          <w:rFonts w:ascii="IOI Light" w:hAnsi="IOI Light" w:cs="Tahoma"/>
          <w:sz w:val="24"/>
          <w:szCs w:val="24"/>
          <w:lang w:val="de-DE"/>
        </w:rPr>
      </w:pPr>
      <w:r>
        <w:rPr>
          <w:rFonts w:ascii="IOI Light" w:hAnsi="IOI Light" w:cs="Tahoma"/>
          <w:lang w:val="de-DE"/>
        </w:rPr>
        <w:fldChar w:fldCharType="end"/>
      </w:r>
      <w:hyperlink r:id="rId27" w:history="1">
        <w:r w:rsidR="006B14DF" w:rsidRPr="003D3000">
          <w:rPr>
            <w:rStyle w:val="Hyperlink"/>
            <w:rFonts w:ascii="IOI Light" w:hAnsi="IOI Light" w:cs="Tahoma"/>
            <w:sz w:val="24"/>
            <w:szCs w:val="24"/>
            <w:lang w:val="de-DE"/>
          </w:rPr>
          <w:t>https://www.youtube.com/watch?v=1dXSKeTAHzM</w:t>
        </w:r>
      </w:hyperlink>
    </w:p>
    <w:p w14:paraId="17EB6629" w14:textId="034F3AD6" w:rsidR="00802006" w:rsidRDefault="00000000" w:rsidP="00802006">
      <w:pPr>
        <w:rPr>
          <w:rFonts w:ascii="IOI Light" w:hAnsi="IOI Light" w:cs="Tahoma"/>
          <w:lang w:val="de-DE"/>
        </w:rPr>
      </w:pPr>
      <w:hyperlink r:id="rId28" w:history="1">
        <w:r w:rsidR="00802006" w:rsidRPr="003D3000">
          <w:rPr>
            <w:rStyle w:val="Hyperlink"/>
            <w:rFonts w:ascii="IOI Light" w:hAnsi="IOI Light" w:cs="Tahoma"/>
            <w:lang w:val="de-DE"/>
          </w:rPr>
          <w:t>https://www.youtube.com/shorts/2jZ8iaNuFik</w:t>
        </w:r>
      </w:hyperlink>
    </w:p>
    <w:p w14:paraId="5C50F98A" w14:textId="0EE38CC7" w:rsidR="003D413D" w:rsidRDefault="00000000" w:rsidP="00FE4143">
      <w:pPr>
        <w:rPr>
          <w:rFonts w:ascii="IOI Light" w:hAnsi="IOI Light" w:cs="Tahoma"/>
          <w:lang w:val="de-DE"/>
        </w:rPr>
      </w:pPr>
      <w:hyperlink r:id="rId29" w:history="1">
        <w:r w:rsidR="003D413D" w:rsidRPr="003D3000">
          <w:rPr>
            <w:rStyle w:val="Hyperlink"/>
            <w:rFonts w:ascii="IOI Light" w:hAnsi="IOI Light" w:cs="Tahoma"/>
            <w:lang w:val="de-DE"/>
          </w:rPr>
          <w:t>https://www.ireland.com/de-de/magazine/guides/dingle/</w:t>
        </w:r>
      </w:hyperlink>
    </w:p>
    <w:p w14:paraId="60556E14" w14:textId="7BF760FE" w:rsidR="00FE4143" w:rsidRDefault="00000000" w:rsidP="00FE4143">
      <w:pPr>
        <w:rPr>
          <w:rFonts w:ascii="IOI Light" w:hAnsi="IOI Light" w:cs="Tahoma"/>
          <w:sz w:val="24"/>
          <w:szCs w:val="24"/>
          <w:lang w:val="de-DE"/>
        </w:rPr>
      </w:pPr>
      <w:hyperlink r:id="rId30" w:history="1">
        <w:r w:rsidR="00FE4143" w:rsidRPr="003D3000">
          <w:rPr>
            <w:rStyle w:val="Hyperlink"/>
            <w:rFonts w:ascii="IOI Light" w:hAnsi="IOI Light" w:cs="Tahoma"/>
            <w:sz w:val="24"/>
            <w:szCs w:val="24"/>
            <w:lang w:val="de-DE"/>
          </w:rPr>
          <w:t>https://www.youtube.com/watch?v=Jh57mhYLldI</w:t>
        </w:r>
      </w:hyperlink>
    </w:p>
    <w:p w14:paraId="0E59D7F3" w14:textId="04F7F6D8" w:rsidR="00274197" w:rsidRPr="00183302" w:rsidRDefault="007A223B" w:rsidP="00274197">
      <w:pPr>
        <w:rPr>
          <w:rFonts w:ascii="IOI Light" w:hAnsi="IOI Light" w:cs="Tahoma"/>
          <w:b/>
          <w:bCs/>
          <w:lang w:val="de-DE"/>
        </w:rPr>
      </w:pPr>
      <w:r>
        <w:rPr>
          <w:rFonts w:ascii="IOI Light" w:hAnsi="IOI Light" w:cs="Tahoma"/>
          <w:b/>
          <w:bCs/>
          <w:lang w:val="de-DE"/>
        </w:rPr>
        <w:t>w</w:t>
      </w:r>
      <w:r w:rsidR="00274197">
        <w:rPr>
          <w:rFonts w:ascii="IOI Light" w:hAnsi="IOI Light" w:cs="Tahoma"/>
          <w:b/>
          <w:bCs/>
          <w:lang w:val="de-DE"/>
        </w:rPr>
        <w:t xml:space="preserve">eiterführende </w:t>
      </w:r>
      <w:r w:rsidR="00274197" w:rsidRPr="00183302">
        <w:rPr>
          <w:rFonts w:ascii="IOI Light" w:hAnsi="IOI Light" w:cs="Tahoma"/>
          <w:b/>
          <w:bCs/>
          <w:lang w:val="de-DE"/>
        </w:rPr>
        <w:t>Links</w:t>
      </w:r>
      <w:r>
        <w:rPr>
          <w:rFonts w:ascii="IOI Light" w:hAnsi="IOI Light" w:cs="Tahoma"/>
          <w:b/>
          <w:bCs/>
          <w:lang w:val="de-DE"/>
        </w:rPr>
        <w:t xml:space="preserve"> (zur </w:t>
      </w:r>
      <w:r w:rsidR="00AC15CB">
        <w:rPr>
          <w:rFonts w:ascii="IOI Light" w:hAnsi="IOI Light" w:cs="Tahoma"/>
          <w:b/>
          <w:bCs/>
          <w:lang w:val="de-DE"/>
        </w:rPr>
        <w:t>weiteren Recherche)</w:t>
      </w:r>
      <w:r w:rsidR="00274197">
        <w:rPr>
          <w:rFonts w:ascii="IOI Light" w:hAnsi="IOI Light" w:cs="Tahoma"/>
          <w:b/>
          <w:bCs/>
          <w:lang w:val="de-DE"/>
        </w:rPr>
        <w:t xml:space="preserve">: </w:t>
      </w:r>
    </w:p>
    <w:p w14:paraId="6F52BB2C" w14:textId="77777777" w:rsidR="00A47113" w:rsidRDefault="00000000" w:rsidP="00A47113">
      <w:pPr>
        <w:rPr>
          <w:rFonts w:ascii="IOI Light" w:hAnsi="IOI Light" w:cs="Tahoma"/>
          <w:lang w:val="de-DE"/>
        </w:rPr>
      </w:pPr>
      <w:hyperlink r:id="rId31" w:history="1">
        <w:r w:rsidR="00A47113" w:rsidRPr="003D3000">
          <w:rPr>
            <w:rStyle w:val="Hyperlink"/>
            <w:rFonts w:ascii="IOI Light" w:hAnsi="IOI Light" w:cs="Tahoma"/>
            <w:lang w:val="de-DE"/>
          </w:rPr>
          <w:t>https://www.instagram.com/hozier/?img_index=1</w:t>
        </w:r>
      </w:hyperlink>
    </w:p>
    <w:p w14:paraId="27BE2C62" w14:textId="53E38949" w:rsidR="00274197" w:rsidRDefault="00274197" w:rsidP="00274197">
      <w:pPr>
        <w:rPr>
          <w:rFonts w:ascii="IOI Light" w:hAnsi="IOI Light" w:cs="Tahoma"/>
          <w:lang w:val="de-DE"/>
        </w:rPr>
      </w:pPr>
    </w:p>
    <w:p w14:paraId="65E67452" w14:textId="519C2618" w:rsidR="00CA0AE7" w:rsidRPr="00183302" w:rsidRDefault="00CA0AE7" w:rsidP="00CA0AE7">
      <w:pPr>
        <w:rPr>
          <w:rFonts w:ascii="IOI Light" w:hAnsi="IOI Light" w:cs="Tahoma"/>
          <w:lang w:val="de-DE"/>
        </w:rPr>
      </w:pPr>
      <w:r w:rsidRPr="00183302">
        <w:rPr>
          <w:rFonts w:ascii="IOI Light" w:hAnsi="IOI Light" w:cs="Tahoma"/>
          <w:b/>
          <w:bCs/>
          <w:lang w:val="de-DE"/>
        </w:rPr>
        <w:t xml:space="preserve">Schlagwörter: </w:t>
      </w:r>
      <w:r w:rsidR="00A47113">
        <w:rPr>
          <w:rFonts w:ascii="IOI Light" w:hAnsi="IOI Light" w:cs="Tahoma"/>
          <w:lang w:val="de-DE"/>
        </w:rPr>
        <w:t xml:space="preserve">Musik | </w:t>
      </w:r>
      <w:r w:rsidR="00D432C9">
        <w:rPr>
          <w:rFonts w:ascii="IOI Light" w:hAnsi="IOI Light" w:cs="Tahoma"/>
          <w:lang w:val="de-DE"/>
        </w:rPr>
        <w:t xml:space="preserve">Hozier | County Wicklow | </w:t>
      </w:r>
      <w:r w:rsidR="000D4759">
        <w:rPr>
          <w:rFonts w:ascii="IOI Light" w:hAnsi="IOI Light" w:cs="Tahoma"/>
          <w:lang w:val="de-DE"/>
        </w:rPr>
        <w:t>Festival | RoI</w:t>
      </w:r>
    </w:p>
    <w:p w14:paraId="1CC90B0C" w14:textId="77777777" w:rsidR="00CA0AE7" w:rsidRPr="0082011D" w:rsidRDefault="00CA0AE7" w:rsidP="00CA0AE7">
      <w:pPr>
        <w:widowControl w:val="0"/>
        <w:suppressAutoHyphens/>
        <w:spacing w:after="0" w:line="240" w:lineRule="auto"/>
        <w:rPr>
          <w:rFonts w:ascii="IOI Light" w:eastAsia="SimSun" w:hAnsi="IOI Light" w:cs="Arial Unicode MS"/>
          <w:kern w:val="1"/>
          <w:lang w:val="de-DE" w:eastAsia="hi-IN" w:bidi="hi-IN"/>
        </w:rPr>
      </w:pPr>
    </w:p>
    <w:p w14:paraId="6BA96457" w14:textId="77777777" w:rsidR="003D413D" w:rsidRPr="0082011D" w:rsidRDefault="003D413D" w:rsidP="00CA0AE7">
      <w:pPr>
        <w:widowControl w:val="0"/>
        <w:suppressAutoHyphens/>
        <w:spacing w:after="0" w:line="240" w:lineRule="auto"/>
        <w:rPr>
          <w:rFonts w:ascii="IOI Light" w:eastAsia="SimSun" w:hAnsi="IOI Light" w:cs="Arial Unicode MS"/>
          <w:kern w:val="1"/>
          <w:lang w:val="de-DE" w:eastAsia="hi-IN" w:bidi="hi-IN"/>
        </w:rPr>
      </w:pPr>
    </w:p>
    <w:p w14:paraId="67B98367" w14:textId="76B474B0" w:rsidR="00CA0AE7" w:rsidRPr="008C5963" w:rsidRDefault="00CA0AE7" w:rsidP="00CA0AE7">
      <w:pPr>
        <w:widowControl w:val="0"/>
        <w:suppressAutoHyphens/>
        <w:spacing w:after="0" w:line="240" w:lineRule="auto"/>
        <w:textAlignment w:val="baseline"/>
        <w:rPr>
          <w:rFonts w:ascii="IOI Light" w:eastAsia="SimSun" w:hAnsi="IOI Light" w:cs="Tahoma"/>
          <w:kern w:val="1"/>
          <w:sz w:val="24"/>
          <w:szCs w:val="24"/>
          <w:lang w:val="de-DE" w:eastAsia="hi-IN" w:bidi="hi-IN"/>
        </w:rPr>
      </w:pPr>
      <w:r w:rsidRPr="008C5963">
        <w:rPr>
          <w:rFonts w:ascii="IOI Light" w:eastAsia="Calibri Light" w:hAnsi="IOI Light" w:cs="Tahoma"/>
          <w:color w:val="333333"/>
          <w:kern w:val="1"/>
          <w:sz w:val="24"/>
          <w:szCs w:val="24"/>
          <w:lang w:val="de-DE" w:eastAsia="hi-IN" w:bidi="hi-IN"/>
        </w:rPr>
        <w:t>(</w:t>
      </w:r>
      <w:r w:rsidR="000D4759" w:rsidRPr="008C5963">
        <w:rPr>
          <w:rFonts w:ascii="IOI Light" w:eastAsia="Calibri Light" w:hAnsi="IOI Light" w:cs="Tahoma"/>
          <w:color w:val="333333"/>
          <w:kern w:val="1"/>
          <w:sz w:val="24"/>
          <w:szCs w:val="24"/>
          <w:lang w:val="de-DE" w:eastAsia="hi-IN" w:bidi="hi-IN"/>
        </w:rPr>
        <w:t>28</w:t>
      </w:r>
      <w:r w:rsidRPr="008C5963">
        <w:rPr>
          <w:rFonts w:ascii="IOI Light" w:eastAsia="Calibri Light" w:hAnsi="IOI Light" w:cs="Tahoma"/>
          <w:color w:val="333333"/>
          <w:kern w:val="1"/>
          <w:sz w:val="24"/>
          <w:szCs w:val="24"/>
          <w:lang w:val="de-DE" w:eastAsia="hi-IN" w:bidi="hi-IN"/>
        </w:rPr>
        <w:t>.</w:t>
      </w:r>
      <w:r w:rsidR="000D4759" w:rsidRPr="008C5963">
        <w:rPr>
          <w:rFonts w:ascii="IOI Light" w:eastAsia="Calibri Light" w:hAnsi="IOI Light" w:cs="Tahoma"/>
          <w:color w:val="333333"/>
          <w:kern w:val="1"/>
          <w:sz w:val="24"/>
          <w:szCs w:val="24"/>
          <w:lang w:val="de-DE" w:eastAsia="hi-IN" w:bidi="hi-IN"/>
        </w:rPr>
        <w:t>05</w:t>
      </w:r>
      <w:r w:rsidRPr="008C5963">
        <w:rPr>
          <w:rFonts w:ascii="IOI Light" w:eastAsia="Calibri Light" w:hAnsi="IOI Light" w:cs="Tahoma"/>
          <w:color w:val="333333"/>
          <w:kern w:val="1"/>
          <w:sz w:val="24"/>
          <w:szCs w:val="24"/>
          <w:lang w:val="de-DE" w:eastAsia="hi-IN" w:bidi="hi-IN"/>
        </w:rPr>
        <w:t>.202</w:t>
      </w:r>
      <w:r w:rsidR="00183302" w:rsidRPr="008C5963">
        <w:rPr>
          <w:rFonts w:ascii="IOI Light" w:eastAsia="Calibri Light" w:hAnsi="IOI Light" w:cs="Tahoma"/>
          <w:color w:val="333333"/>
          <w:kern w:val="1"/>
          <w:sz w:val="24"/>
          <w:szCs w:val="24"/>
          <w:lang w:val="de-DE" w:eastAsia="hi-IN" w:bidi="hi-IN"/>
        </w:rPr>
        <w:t>4</w:t>
      </w:r>
      <w:r w:rsidRPr="008C5963">
        <w:rPr>
          <w:rFonts w:ascii="IOI Light" w:eastAsia="Calibri Light" w:hAnsi="IOI Light" w:cs="Tahoma"/>
          <w:color w:val="333333"/>
          <w:kern w:val="1"/>
          <w:sz w:val="24"/>
          <w:szCs w:val="24"/>
          <w:lang w:val="de-DE" w:eastAsia="hi-IN" w:bidi="hi-IN"/>
        </w:rPr>
        <w:t>-</w:t>
      </w:r>
      <w:r w:rsidR="00183302" w:rsidRPr="008C5963">
        <w:rPr>
          <w:rFonts w:ascii="IOI Light" w:eastAsia="Calibri Light" w:hAnsi="IOI Light" w:cs="Tahoma"/>
          <w:color w:val="333333"/>
          <w:kern w:val="1"/>
          <w:sz w:val="24"/>
          <w:szCs w:val="24"/>
          <w:lang w:val="de-DE" w:eastAsia="hi-IN" w:bidi="hi-IN"/>
        </w:rPr>
        <w:t>ot</w:t>
      </w:r>
      <w:r w:rsidRPr="008C5963">
        <w:rPr>
          <w:rFonts w:ascii="IOI Light" w:eastAsia="Calibri Light" w:hAnsi="IOI Light" w:cs="Tahoma"/>
          <w:color w:val="333333"/>
          <w:kern w:val="1"/>
          <w:sz w:val="24"/>
          <w:szCs w:val="24"/>
          <w:lang w:val="de-DE" w:eastAsia="hi-IN" w:bidi="hi-IN"/>
        </w:rPr>
        <w:t>)</w:t>
      </w:r>
    </w:p>
    <w:p w14:paraId="52F30186" w14:textId="77777777" w:rsidR="00CA0AE7" w:rsidRPr="0082011D" w:rsidRDefault="00CA0AE7" w:rsidP="00CA0AE7">
      <w:pPr>
        <w:widowControl w:val="0"/>
        <w:suppressAutoHyphens/>
        <w:spacing w:after="0" w:line="240" w:lineRule="auto"/>
        <w:textAlignment w:val="baseline"/>
        <w:rPr>
          <w:rFonts w:ascii="IOI Light" w:eastAsia="SimSun" w:hAnsi="IOI Light" w:cs="Tahoma"/>
          <w:color w:val="000000"/>
          <w:kern w:val="1"/>
          <w:lang w:val="de-DE" w:eastAsia="hi-IN" w:bidi="hi-IN"/>
        </w:rPr>
      </w:pPr>
      <w:r w:rsidRPr="0082011D">
        <w:rPr>
          <w:rFonts w:ascii="IOI Light" w:eastAsia="Calibri Light" w:hAnsi="IOI Light" w:cs="Tahoma"/>
          <w:color w:val="000000"/>
          <w:kern w:val="1"/>
          <w:lang w:val="de-DE" w:eastAsia="hi-IN" w:bidi="hi-IN"/>
        </w:rPr>
        <w:t xml:space="preserve">Die </w:t>
      </w:r>
      <w:hyperlink r:id="rId32" w:history="1">
        <w:r w:rsidRPr="0082011D">
          <w:rPr>
            <w:rFonts w:ascii="IOI Light" w:eastAsia="Calibri Light" w:hAnsi="IOI Light" w:cs="Tahoma"/>
            <w:b/>
            <w:color w:val="0563C1"/>
            <w:kern w:val="1"/>
            <w:u w:val="single"/>
            <w:lang w:val="de-DE" w:eastAsia="hi-IN" w:bidi="hi-IN"/>
          </w:rPr>
          <w:t>Irland Information Tourism Ireland</w:t>
        </w:r>
      </w:hyperlink>
      <w:r w:rsidRPr="0082011D">
        <w:rPr>
          <w:rFonts w:ascii="IOI Light" w:eastAsia="SimSun" w:hAnsi="IOI Light" w:cs="Tahoma"/>
          <w:kern w:val="1"/>
          <w:lang w:val="de-DE" w:eastAsia="hi-IN" w:bidi="hi-IN"/>
        </w:rPr>
        <w:t xml:space="preserve"> </w:t>
      </w:r>
      <w:r w:rsidRPr="0082011D">
        <w:rPr>
          <w:rFonts w:ascii="IOI Light" w:eastAsia="Calibri Light" w:hAnsi="IOI Light" w:cs="Tahoma"/>
          <w:color w:val="000000"/>
          <w:kern w:val="1"/>
          <w:lang w:val="de-DE" w:eastAsia="hi-IN" w:bidi="hi-IN"/>
        </w:rPr>
        <w:t xml:space="preserve">ist die touristische Marketing-Organisation der Insel Irland: </w:t>
      </w:r>
      <w:hyperlink r:id="rId33" w:history="1">
        <w:r w:rsidRPr="0082011D">
          <w:rPr>
            <w:rFonts w:ascii="IOI Light" w:eastAsia="Calibri Light" w:hAnsi="IOI Light" w:cs="Tahoma"/>
            <w:color w:val="0563C1"/>
            <w:kern w:val="1"/>
            <w:u w:val="single"/>
            <w:lang w:val="de-DE" w:eastAsia="hi-IN" w:bidi="hi-IN"/>
          </w:rPr>
          <w:t>www.ireland.com</w:t>
        </w:r>
      </w:hyperlink>
      <w:r w:rsidRPr="0082011D">
        <w:rPr>
          <w:rFonts w:ascii="IOI Light" w:eastAsia="Calibri Light" w:hAnsi="IOI Light" w:cs="Tahoma"/>
          <w:color w:val="000000"/>
          <w:kern w:val="1"/>
          <w:lang w:val="de-DE" w:eastAsia="hi-IN" w:bidi="hi-IN"/>
        </w:rPr>
        <w:t xml:space="preserve"> /</w:t>
      </w:r>
      <w:r w:rsidRPr="0082011D">
        <w:rPr>
          <w:rFonts w:ascii="IOI Light" w:eastAsia="Calibri Light" w:hAnsi="IOI Light" w:cs="Tahoma"/>
          <w:color w:val="0000FF"/>
          <w:kern w:val="1"/>
          <w:lang w:val="de-DE" w:eastAsia="hi-IN" w:bidi="hi-IN"/>
        </w:rPr>
        <w:t xml:space="preserve"> </w:t>
      </w:r>
      <w:hyperlink r:id="rId34" w:history="1">
        <w:r w:rsidRPr="0082011D">
          <w:rPr>
            <w:rFonts w:ascii="IOI Light" w:eastAsia="Calibri Light" w:hAnsi="IOI Light" w:cs="Tahoma"/>
            <w:b/>
            <w:color w:val="0563C1"/>
            <w:kern w:val="1"/>
            <w:u w:val="single"/>
            <w:lang w:val="de-DE" w:eastAsia="hi-IN" w:bidi="hi-IN"/>
          </w:rPr>
          <w:t>Broschürenbestellung</w:t>
        </w:r>
      </w:hyperlink>
    </w:p>
    <w:p w14:paraId="4F8E5C3A" w14:textId="77777777" w:rsidR="00CA0AE7" w:rsidRPr="0082011D" w:rsidRDefault="00CA0AE7" w:rsidP="00CA0AE7">
      <w:pPr>
        <w:widowControl w:val="0"/>
        <w:suppressAutoHyphens/>
        <w:spacing w:after="0" w:line="240" w:lineRule="auto"/>
        <w:textAlignment w:val="baseline"/>
        <w:rPr>
          <w:rFonts w:ascii="IOI Light" w:eastAsia="SimSun" w:hAnsi="IOI Light" w:cs="Tahoma"/>
          <w:kern w:val="1"/>
          <w:lang w:val="de-DE" w:eastAsia="hi-IN" w:bidi="hi-IN"/>
        </w:rPr>
      </w:pPr>
      <w:r w:rsidRPr="0082011D">
        <w:rPr>
          <w:rFonts w:ascii="IOI Light" w:eastAsia="Calibri Light" w:hAnsi="IOI Light" w:cs="Tahoma"/>
          <w:color w:val="000000"/>
          <w:kern w:val="1"/>
          <w:lang w:val="de-DE" w:eastAsia="hi-IN" w:bidi="hi-IN"/>
        </w:rPr>
        <w:t xml:space="preserve">Pressekontakt: </w:t>
      </w:r>
      <w:hyperlink r:id="rId35" w:history="1">
        <w:r w:rsidRPr="0082011D">
          <w:rPr>
            <w:rFonts w:ascii="IOI Light" w:eastAsia="Calibri Light" w:hAnsi="IOI Light" w:cs="Tahoma"/>
            <w:color w:val="0563C1"/>
            <w:kern w:val="1"/>
            <w:u w:val="single"/>
            <w:lang w:val="de-DE" w:eastAsia="hi-IN" w:bidi="hi-IN"/>
          </w:rPr>
          <w:t>presse@tourismireland.com</w:t>
        </w:r>
      </w:hyperlink>
      <w:r w:rsidRPr="0082011D">
        <w:rPr>
          <w:rFonts w:ascii="IOI Light" w:eastAsia="Calibri Light" w:hAnsi="IOI Light" w:cs="Tahoma"/>
          <w:color w:val="000000"/>
          <w:kern w:val="1"/>
          <w:lang w:val="de-DE" w:eastAsia="hi-IN" w:bidi="hi-IN"/>
        </w:rPr>
        <w:t xml:space="preserve">, </w:t>
      </w:r>
      <w:hyperlink r:id="rId36" w:history="1">
        <w:r w:rsidRPr="0082011D">
          <w:rPr>
            <w:rFonts w:ascii="IOI Light" w:eastAsia="Calibri Light" w:hAnsi="IOI Light" w:cs="Tahoma"/>
            <w:color w:val="0563C1"/>
            <w:kern w:val="1"/>
            <w:u w:val="single"/>
            <w:lang w:val="de-DE" w:eastAsia="hi-IN" w:bidi="hi-IN"/>
          </w:rPr>
          <w:t>https://media.ireland.com</w:t>
        </w:r>
      </w:hyperlink>
    </w:p>
    <w:p w14:paraId="23750227" w14:textId="77777777" w:rsidR="00CA0AE7" w:rsidRPr="0082011D" w:rsidRDefault="00CA0AE7" w:rsidP="00CA0AE7">
      <w:pPr>
        <w:widowControl w:val="0"/>
        <w:suppressAutoHyphens/>
        <w:spacing w:after="0" w:line="240" w:lineRule="auto"/>
        <w:rPr>
          <w:rFonts w:ascii="IOI Light" w:eastAsia="SimSun" w:hAnsi="IOI Light" w:cs="Arial Unicode MS"/>
          <w:kern w:val="1"/>
          <w:lang w:val="de-DE" w:eastAsia="hi-IN" w:bidi="hi-IN"/>
        </w:rPr>
      </w:pPr>
    </w:p>
    <w:p w14:paraId="2E47CDEC" w14:textId="77777777" w:rsidR="00CA0AE7" w:rsidRPr="0082011D" w:rsidRDefault="00CA0AE7" w:rsidP="00CA0AE7">
      <w:pPr>
        <w:rPr>
          <w:rFonts w:ascii="IOI Light" w:hAnsi="IOI Light" w:cs="Tahoma"/>
          <w:b/>
          <w:lang w:val="de-DE"/>
        </w:rPr>
      </w:pPr>
    </w:p>
    <w:sectPr w:rsidR="00CA0AE7" w:rsidRPr="0082011D">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IOI Light">
    <w:panose1 w:val="00000000000000000000"/>
    <w:charset w:val="00"/>
    <w:family w:val="auto"/>
    <w:pitch w:val="variable"/>
    <w:sig w:usb0="8000002F" w:usb1="0000004A"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0AE7"/>
    <w:rsid w:val="00023F44"/>
    <w:rsid w:val="00025403"/>
    <w:rsid w:val="000525AD"/>
    <w:rsid w:val="00053758"/>
    <w:rsid w:val="0009460A"/>
    <w:rsid w:val="000B1FA9"/>
    <w:rsid w:val="000B722F"/>
    <w:rsid w:val="000B7C93"/>
    <w:rsid w:val="000D4759"/>
    <w:rsid w:val="000F3054"/>
    <w:rsid w:val="0011752C"/>
    <w:rsid w:val="0015032A"/>
    <w:rsid w:val="0016646F"/>
    <w:rsid w:val="00183302"/>
    <w:rsid w:val="00186913"/>
    <w:rsid w:val="001B25AE"/>
    <w:rsid w:val="001B758F"/>
    <w:rsid w:val="001C11EC"/>
    <w:rsid w:val="001E2C14"/>
    <w:rsid w:val="00274197"/>
    <w:rsid w:val="00284755"/>
    <w:rsid w:val="002D670F"/>
    <w:rsid w:val="00311C2F"/>
    <w:rsid w:val="00316725"/>
    <w:rsid w:val="003374BB"/>
    <w:rsid w:val="00342710"/>
    <w:rsid w:val="003460E1"/>
    <w:rsid w:val="003A7F85"/>
    <w:rsid w:val="003B3D87"/>
    <w:rsid w:val="003D413D"/>
    <w:rsid w:val="003D7D34"/>
    <w:rsid w:val="0040711F"/>
    <w:rsid w:val="0041307C"/>
    <w:rsid w:val="00442140"/>
    <w:rsid w:val="004A23B7"/>
    <w:rsid w:val="004C06AE"/>
    <w:rsid w:val="004F65BF"/>
    <w:rsid w:val="00536150"/>
    <w:rsid w:val="00555133"/>
    <w:rsid w:val="005639EC"/>
    <w:rsid w:val="005759D6"/>
    <w:rsid w:val="00591646"/>
    <w:rsid w:val="0059469C"/>
    <w:rsid w:val="005A7275"/>
    <w:rsid w:val="005E2B21"/>
    <w:rsid w:val="006B14DF"/>
    <w:rsid w:val="006F52D2"/>
    <w:rsid w:val="00722187"/>
    <w:rsid w:val="007A223B"/>
    <w:rsid w:val="007C1D3F"/>
    <w:rsid w:val="007F78E4"/>
    <w:rsid w:val="00802006"/>
    <w:rsid w:val="0082011D"/>
    <w:rsid w:val="008535F7"/>
    <w:rsid w:val="00866260"/>
    <w:rsid w:val="008B7072"/>
    <w:rsid w:val="008C5963"/>
    <w:rsid w:val="00905E61"/>
    <w:rsid w:val="00924FC6"/>
    <w:rsid w:val="009B52C9"/>
    <w:rsid w:val="009C575C"/>
    <w:rsid w:val="009D6678"/>
    <w:rsid w:val="009E0C8D"/>
    <w:rsid w:val="00A05193"/>
    <w:rsid w:val="00A105E1"/>
    <w:rsid w:val="00A2088B"/>
    <w:rsid w:val="00A3380A"/>
    <w:rsid w:val="00A47113"/>
    <w:rsid w:val="00A6758E"/>
    <w:rsid w:val="00AA65D6"/>
    <w:rsid w:val="00AB0D52"/>
    <w:rsid w:val="00AC15CB"/>
    <w:rsid w:val="00AC4FED"/>
    <w:rsid w:val="00AE59F4"/>
    <w:rsid w:val="00B13F68"/>
    <w:rsid w:val="00B97E2E"/>
    <w:rsid w:val="00C034C8"/>
    <w:rsid w:val="00C545B5"/>
    <w:rsid w:val="00C90877"/>
    <w:rsid w:val="00C91159"/>
    <w:rsid w:val="00CA0AE7"/>
    <w:rsid w:val="00CD0868"/>
    <w:rsid w:val="00CD62C3"/>
    <w:rsid w:val="00CE54D5"/>
    <w:rsid w:val="00D11900"/>
    <w:rsid w:val="00D24A2D"/>
    <w:rsid w:val="00D302F6"/>
    <w:rsid w:val="00D432C9"/>
    <w:rsid w:val="00D60F0F"/>
    <w:rsid w:val="00D641BD"/>
    <w:rsid w:val="00D95948"/>
    <w:rsid w:val="00DB2DE6"/>
    <w:rsid w:val="00DB3055"/>
    <w:rsid w:val="00DE6AFA"/>
    <w:rsid w:val="00DF27C0"/>
    <w:rsid w:val="00E12A09"/>
    <w:rsid w:val="00E61D00"/>
    <w:rsid w:val="00E810ED"/>
    <w:rsid w:val="00F135BD"/>
    <w:rsid w:val="00F37C52"/>
    <w:rsid w:val="00F45DD9"/>
    <w:rsid w:val="00F54C42"/>
    <w:rsid w:val="00F56385"/>
    <w:rsid w:val="00F77517"/>
    <w:rsid w:val="00F921AF"/>
    <w:rsid w:val="00FC158F"/>
    <w:rsid w:val="00FE4143"/>
    <w:rsid w:val="128CC2B0"/>
    <w:rsid w:val="48E7D925"/>
    <w:rsid w:val="4FE82BC4"/>
    <w:rsid w:val="5183FC25"/>
    <w:rsid w:val="52DF93F0"/>
    <w:rsid w:val="57845507"/>
    <w:rsid w:val="738D2157"/>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717A45"/>
  <w15:chartTrackingRefBased/>
  <w15:docId w15:val="{3E3D3F79-A50B-4187-B8C1-10FFD497C2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9460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905E61"/>
    <w:rPr>
      <w:color w:val="0563C1" w:themeColor="hyperlink"/>
      <w:u w:val="single"/>
    </w:rPr>
  </w:style>
  <w:style w:type="character" w:styleId="UnresolvedMention">
    <w:name w:val="Unresolved Mention"/>
    <w:basedOn w:val="DefaultParagraphFont"/>
    <w:uiPriority w:val="99"/>
    <w:semiHidden/>
    <w:unhideWhenUsed/>
    <w:rsid w:val="00905E61"/>
    <w:rPr>
      <w:color w:val="605E5C"/>
      <w:shd w:val="clear" w:color="auto" w:fill="E1DFDD"/>
    </w:rPr>
  </w:style>
  <w:style w:type="character" w:styleId="FollowedHyperlink">
    <w:name w:val="FollowedHyperlink"/>
    <w:basedOn w:val="DefaultParagraphFont"/>
    <w:uiPriority w:val="99"/>
    <w:semiHidden/>
    <w:unhideWhenUsed/>
    <w:rsid w:val="003374B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go.irlnd.co/9f7z3zrg" TargetMode="External"/><Relationship Id="rId13" Type="http://schemas.openxmlformats.org/officeDocument/2006/relationships/hyperlink" Target="https://go.irlnd.co/7l4g4cwj" TargetMode="External"/><Relationship Id="rId18" Type="http://schemas.openxmlformats.org/officeDocument/2006/relationships/hyperlink" Target="https://go.irlnd.co/h4sgkdnr" TargetMode="External"/><Relationship Id="rId26" Type="http://schemas.openxmlformats.org/officeDocument/2006/relationships/hyperlink" Target="https://www.youtube.com/watch?v=e5hP9H2ty68" TargetMode="External"/><Relationship Id="rId3" Type="http://schemas.openxmlformats.org/officeDocument/2006/relationships/customXml" Target="../customXml/item3.xml"/><Relationship Id="rId21" Type="http://schemas.openxmlformats.org/officeDocument/2006/relationships/hyperlink" Target="https://www.ireland.com/de-de/magazine/guides/dingle/" TargetMode="External"/><Relationship Id="rId34" Type="http://schemas.openxmlformats.org/officeDocument/2006/relationships/hyperlink" Target="https://go.irlnd.co/bkral" TargetMode="External"/><Relationship Id="rId7" Type="http://schemas.openxmlformats.org/officeDocument/2006/relationships/webSettings" Target="webSettings.xml"/><Relationship Id="rId12" Type="http://schemas.openxmlformats.org/officeDocument/2006/relationships/hyperlink" Target="go.irlnd.co/s77uecz6" TargetMode="External"/><Relationship Id="rId17" Type="http://schemas.openxmlformats.org/officeDocument/2006/relationships/hyperlink" Target="https://www.youtube.com/watch?v=e5hP9H2ty68" TargetMode="External"/><Relationship Id="rId25" Type="http://schemas.openxmlformats.org/officeDocument/2006/relationships/hyperlink" Target="https://crokepark.ie/" TargetMode="External"/><Relationship Id="rId33" Type="http://schemas.openxmlformats.org/officeDocument/2006/relationships/hyperlink" Target="https://go.irlnd.co/3gvqn" TargetMode="Externa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crokepark.ie/" TargetMode="External"/><Relationship Id="rId20" Type="http://schemas.openxmlformats.org/officeDocument/2006/relationships/hyperlink" Target="https://www.youtube.com/shorts/2jZ8iaNuFik" TargetMode="External"/><Relationship Id="rId29" Type="http://schemas.openxmlformats.org/officeDocument/2006/relationships/hyperlink" Target="https://www.ireland.com/de-de/magazine/guides/dingle/"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go.irlnd.co/of9oahpw" TargetMode="External"/><Relationship Id="rId24" Type="http://schemas.openxmlformats.org/officeDocument/2006/relationships/hyperlink" Target="https://www.facebook.com/hoziermusic/photos/im-not-a-man-known-for-his-gym-enthusiasm-but-i-love-a-good-swim-the-forty-foot-/1090069464379720/" TargetMode="External"/><Relationship Id="rId32" Type="http://schemas.openxmlformats.org/officeDocument/2006/relationships/hyperlink" Target="https://go.irlnd.co/gddzp" TargetMode="External"/><Relationship Id="rId37"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hyperlink" Target="https://go.irlnd.co/2673c0ev" TargetMode="External"/><Relationship Id="rId23" Type="http://schemas.openxmlformats.org/officeDocument/2006/relationships/hyperlink" Target="https://go.irlnd.co/asprge" TargetMode="External"/><Relationship Id="rId28" Type="http://schemas.openxmlformats.org/officeDocument/2006/relationships/hyperlink" Target="https://www.youtube.com/shorts/2jZ8iaNuFik" TargetMode="External"/><Relationship Id="rId36" Type="http://schemas.openxmlformats.org/officeDocument/2006/relationships/hyperlink" Target="https://go.irlnd.co/gddzp" TargetMode="External"/><Relationship Id="rId10" Type="http://schemas.openxmlformats.org/officeDocument/2006/relationships/hyperlink" Target="https://go.irlnd.co/szehzjye" TargetMode="External"/><Relationship Id="rId19" Type="http://schemas.openxmlformats.org/officeDocument/2006/relationships/hyperlink" Target="https://www.youtube.com/watch?v=1dXSKeTAHzM" TargetMode="External"/><Relationship Id="rId31" Type="http://schemas.openxmlformats.org/officeDocument/2006/relationships/hyperlink" Target="https://www.instagram.com/hozier/?img_index=1" TargetMode="External"/><Relationship Id="rId4" Type="http://schemas.openxmlformats.org/officeDocument/2006/relationships/customXml" Target="../customXml/item4.xml"/><Relationship Id="rId9" Type="http://schemas.openxmlformats.org/officeDocument/2006/relationships/hyperlink" Target="https://go.irlnd.co/ql1syjjc" TargetMode="External"/><Relationship Id="rId14" Type="http://schemas.openxmlformats.org/officeDocument/2006/relationships/hyperlink" Target="https://www.facebook.com/hoziermusic/photos/im-not-a-man-known-for-his-gym-enthusiasm-but-i-love-a-good-swim-the-forty-foot-/1090069464379720/" TargetMode="External"/><Relationship Id="rId22" Type="http://schemas.openxmlformats.org/officeDocument/2006/relationships/hyperlink" Target="https://www.youtube.com/watch?v=Jh57mhYLldI" TargetMode="External"/><Relationship Id="rId27" Type="http://schemas.openxmlformats.org/officeDocument/2006/relationships/hyperlink" Target="https://www.youtube.com/watch?v=1dXSKeTAHzM" TargetMode="External"/><Relationship Id="rId30" Type="http://schemas.openxmlformats.org/officeDocument/2006/relationships/hyperlink" Target="https://www.youtube.com/watch?v=Jh57mhYLldI" TargetMode="External"/><Relationship Id="rId35" Type="http://schemas.openxmlformats.org/officeDocument/2006/relationships/hyperlink" Target="mailto:presse@tourismirelan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MediaLengthInSeconds xmlns="18519d5f-80f5-45ca-acb5-9fef0fd568d3" xsi:nil="true"/>
    <SharedWithUsers xmlns="97d901a9-7ce9-4de5-91c0-c96fb9f52551">
      <UserInfo>
        <DisplayName>Julie O'Connell</DisplayName>
        <AccountId>12</AccountId>
        <AccountType/>
      </UserInfo>
      <UserInfo>
        <DisplayName>Hannah-Lena Schoen</DisplayName>
        <AccountId>316</AccountId>
        <AccountType/>
      </UserInfo>
    </SharedWithUsers>
    <lcf76f155ced4ddcb4097134ff3c332f xmlns="18519d5f-80f5-45ca-acb5-9fef0fd568d3">
      <Terms xmlns="http://schemas.microsoft.com/office/infopath/2007/PartnerControls"/>
    </lcf76f155ced4ddcb4097134ff3c332f>
    <TaxCatchAll xmlns="97d901a9-7ce9-4de5-91c0-c96fb9f52551"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570579A9D08D64B922CD1BD4F90CCD2" ma:contentTypeVersion="20" ma:contentTypeDescription="Create a new document." ma:contentTypeScope="" ma:versionID="d4582ff6c1f3e15b4a8f99cb4c2179cc">
  <xsd:schema xmlns:xsd="http://www.w3.org/2001/XMLSchema" xmlns:xs="http://www.w3.org/2001/XMLSchema" xmlns:p="http://schemas.microsoft.com/office/2006/metadata/properties" xmlns:ns1="http://schemas.microsoft.com/sharepoint/v3" xmlns:ns2="18519d5f-80f5-45ca-acb5-9fef0fd568d3" xmlns:ns3="97d901a9-7ce9-4de5-91c0-c96fb9f52551" targetNamespace="http://schemas.microsoft.com/office/2006/metadata/properties" ma:root="true" ma:fieldsID="e9158cef13c58c284f3401cdd2643beb" ns1:_="" ns2:_="" ns3:_="">
    <xsd:import namespace="http://schemas.microsoft.com/sharepoint/v3"/>
    <xsd:import namespace="18519d5f-80f5-45ca-acb5-9fef0fd568d3"/>
    <xsd:import namespace="97d901a9-7ce9-4de5-91c0-c96fb9f5255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LengthInSeconds" minOccurs="0"/>
                <xsd:element ref="ns3:SharedWithUsers" minOccurs="0"/>
                <xsd:element ref="ns3:SharedWithDetails"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519d5f-80f5-45ca-acb5-9fef0fd568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59624bc-3b6d-45e8-9641-4db9400d4d5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7d901a9-7ce9-4de5-91c0-c96fb9f52551"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5f0da431-7a37-4bec-92a8-c5124d5ffd80}" ma:internalName="TaxCatchAll" ma:showField="CatchAllData" ma:web="97d901a9-7ce9-4de5-91c0-c96fb9f5255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ct:contentTypeSchema xmlns:ct="http://schemas.microsoft.com/office/2006/metadata/contentType" xmlns:ma="http://schemas.microsoft.com/office/2006/metadata/properties/metaAttributes" ct:_="" ma:_="" ma:contentTypeName="Document" ma:contentTypeID="0x0101005570579A9D08D64B922CD1BD4F90CCD2" ma:contentTypeVersion="20" ma:contentTypeDescription="Create a new document." ma:contentTypeScope="" ma:versionID="d4582ff6c1f3e15b4a8f99cb4c2179cc">
  <xsd:schema xmlns:xsd="http://www.w3.org/2001/XMLSchema" xmlns:xs="http://www.w3.org/2001/XMLSchema" xmlns:p="http://schemas.microsoft.com/office/2006/metadata/properties" xmlns:ns1="http://schemas.microsoft.com/sharepoint/v3" xmlns:ns2="18519d5f-80f5-45ca-acb5-9fef0fd568d3" xmlns:ns3="97d901a9-7ce9-4de5-91c0-c96fb9f52551" targetNamespace="http://schemas.microsoft.com/office/2006/metadata/properties" ma:root="true" ma:fieldsID="e9158cef13c58c284f3401cdd2643beb" ns1:_="" ns2:_="" ns3:_="">
    <xsd:import namespace="http://schemas.microsoft.com/sharepoint/v3"/>
    <xsd:import namespace="18519d5f-80f5-45ca-acb5-9fef0fd568d3"/>
    <xsd:import namespace="97d901a9-7ce9-4de5-91c0-c96fb9f5255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LengthInSeconds" minOccurs="0"/>
                <xsd:element ref="ns3:SharedWithUsers" minOccurs="0"/>
                <xsd:element ref="ns3:SharedWithDetails"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519d5f-80f5-45ca-acb5-9fef0fd568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59624bc-3b6d-45e8-9641-4db9400d4d5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7d901a9-7ce9-4de5-91c0-c96fb9f52551"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5f0da431-7a37-4bec-92a8-c5124d5ffd80}" ma:internalName="TaxCatchAll" ma:showField="CatchAllData" ma:web="97d901a9-7ce9-4de5-91c0-c96fb9f5255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1E2E2CA-A950-4B8C-85E2-2FF997D80A9E}">
  <ds:schemaRefs>
    <ds:schemaRef ds:uri="http://schemas.microsoft.com/office/2006/metadata/properties"/>
    <ds:schemaRef ds:uri="http://schemas.microsoft.com/office/infopath/2007/PartnerControls"/>
    <ds:schemaRef ds:uri="http://schemas.microsoft.com/sharepoint/v3"/>
    <ds:schemaRef ds:uri="18519d5f-80f5-45ca-acb5-9fef0fd568d3"/>
    <ds:schemaRef ds:uri="97d901a9-7ce9-4de5-91c0-c96fb9f52551"/>
  </ds:schemaRefs>
</ds:datastoreItem>
</file>

<file path=customXml/itemProps2.xml><?xml version="1.0" encoding="utf-8"?>
<ds:datastoreItem xmlns:ds="http://schemas.openxmlformats.org/officeDocument/2006/customXml" ds:itemID="{B8A16C80-48F4-48F9-AA9B-52C96917DE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18519d5f-80f5-45ca-acb5-9fef0fd568d3"/>
    <ds:schemaRef ds:uri="97d901a9-7ce9-4de5-91c0-c96fb9f525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BCABD6B-5143-4515-96AF-5044F14DE9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18519d5f-80f5-45ca-acb5-9fef0fd568d3"/>
    <ds:schemaRef ds:uri="97d901a9-7ce9-4de5-91c0-c96fb9f525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BA142C4-23DD-441E-A6A8-E863246F3B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185</TotalTime>
  <Pages>3</Pages>
  <Words>1162</Words>
  <Characters>6624</Characters>
  <Application>Microsoft Office Word</Application>
  <DocSecurity>0</DocSecurity>
  <Lines>55</Lines>
  <Paragraphs>15</Paragraphs>
  <ScaleCrop>false</ScaleCrop>
  <Company/>
  <LinksUpToDate>false</LinksUpToDate>
  <CharactersWithSpaces>7771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Oliver Treptow</dc:creator>
  <cp:keywords/>
  <dc:description/>
  <cp:lastModifiedBy>Laoise Coakley</cp:lastModifiedBy>
  <cp:revision>80</cp:revision>
  <dcterms:created xsi:type="dcterms:W3CDTF">2021-08-05T13:18:00Z</dcterms:created>
  <dcterms:modified xsi:type="dcterms:W3CDTF">2024-05-24T10:58:00Z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0x0101005570579A9D08D64B922CD1BD4F90CCD2</vt:lpwstr>
  </property>
  <property fmtid="{D5CDD505-2E9C-101B-9397-08002B2CF9AE}" pid="3" name="ComplianceAssetId">
    <vt:lpwstr/>
  </property>
  <property fmtid="{D5CDD505-2E9C-101B-9397-08002B2CF9AE}" pid="4" name="_ExtendedDescription">
    <vt:lpwstr/>
  </property>
  <property fmtid="{D5CDD505-2E9C-101B-9397-08002B2CF9AE}" pid="5" name="TriggerFlowInfo">
    <vt:lpwstr/>
  </property>
  <property fmtid="{D5CDD505-2E9C-101B-9397-08002B2CF9AE}" pid="6" name="MediaServiceImageTags">
    <vt:lpwstr/>
  </property>
  <property fmtid="{D5CDD505-2E9C-101B-9397-08002B2CF9AE}" pid="7" name="xd_ProgID">
    <vt:lpwstr/>
  </property>
  <property fmtid="{D5CDD505-2E9C-101B-9397-08002B2CF9AE}" pid="8" name="TemplateUrl">
    <vt:lpwstr/>
  </property>
  <property fmtid="{D5CDD505-2E9C-101B-9397-08002B2CF9AE}" pid="9" name="xd_Signature">
    <vt:bool>false</vt:bool>
  </property>
</Properties>
</file>